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D3D3" w14:textId="4161AC5F" w:rsidR="00103B5B" w:rsidRDefault="00375AD5" w:rsidP="00103B5B">
      <w:pPr>
        <w:pStyle w:val="Name"/>
        <w:jc w:val="center"/>
        <w:rPr>
          <w:rFonts w:asciiTheme="minorHAnsi" w:hAnsiTheme="minorHAnsi" w:cstheme="minorHAnsi"/>
        </w:rPr>
      </w:pPr>
      <w:r>
        <w:rPr>
          <w:rFonts w:asciiTheme="minorHAnsi" w:hAnsiTheme="minorHAnsi" w:cstheme="minorHAnsi"/>
        </w:rPr>
        <w:t xml:space="preserve">Teresa A. Graziano </w:t>
      </w:r>
      <w:r w:rsidR="006F51AC">
        <w:rPr>
          <w:rFonts w:asciiTheme="minorHAnsi" w:hAnsiTheme="minorHAnsi" w:cstheme="minorHAnsi"/>
        </w:rPr>
        <w:t>MS</w:t>
      </w:r>
      <w:r>
        <w:rPr>
          <w:rFonts w:asciiTheme="minorHAnsi" w:hAnsiTheme="minorHAnsi" w:cstheme="minorHAnsi"/>
        </w:rPr>
        <w:t>, RN,</w:t>
      </w:r>
      <w:r w:rsidR="006E2E54">
        <w:rPr>
          <w:rFonts w:asciiTheme="minorHAnsi" w:hAnsiTheme="minorHAnsi" w:cstheme="minorHAnsi"/>
        </w:rPr>
        <w:t xml:space="preserve"> BMTCN,</w:t>
      </w:r>
      <w:r>
        <w:rPr>
          <w:rFonts w:asciiTheme="minorHAnsi" w:hAnsiTheme="minorHAnsi" w:cstheme="minorHAnsi"/>
        </w:rPr>
        <w:t xml:space="preserve"> CT</w:t>
      </w:r>
    </w:p>
    <w:p w14:paraId="6588D3C1" w14:textId="0B2E3815" w:rsidR="00F376E5" w:rsidRPr="003B19FB" w:rsidRDefault="006E2E54" w:rsidP="00386456">
      <w:pPr>
        <w:pStyle w:val="Name"/>
        <w:jc w:val="center"/>
      </w:pPr>
      <w:r>
        <w:rPr>
          <w:rFonts w:asciiTheme="minorHAnsi" w:hAnsiTheme="minorHAnsi" w:cstheme="minorHAnsi"/>
          <w:sz w:val="28"/>
          <w:szCs w:val="28"/>
        </w:rPr>
        <w:t>(they/them)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386B93C7" w14:textId="77777777" w:rsidTr="001C29E5">
        <w:tc>
          <w:tcPr>
            <w:tcW w:w="4428" w:type="dxa"/>
          </w:tcPr>
          <w:p w14:paraId="2EFD9E76" w14:textId="57A459C8" w:rsidR="00386456" w:rsidRDefault="00386456" w:rsidP="004725C4">
            <w:pPr>
              <w:widowControl w:val="0"/>
            </w:pPr>
            <w:r>
              <w:t>413-204-2948</w:t>
            </w:r>
          </w:p>
          <w:p w14:paraId="598DD33F" w14:textId="09DF8448" w:rsidR="00386456" w:rsidRPr="00386456" w:rsidRDefault="00000000" w:rsidP="004725C4">
            <w:pPr>
              <w:widowControl w:val="0"/>
              <w:rPr>
                <w:rFonts w:asciiTheme="minorHAnsi" w:hAnsiTheme="minorHAnsi" w:cstheme="minorHAnsi"/>
                <w:color w:val="0000FF"/>
                <w:u w:val="single"/>
              </w:rPr>
            </w:pPr>
            <w:hyperlink r:id="rId8" w:history="1">
              <w:r w:rsidR="00386456" w:rsidRPr="00857BE2">
                <w:rPr>
                  <w:rStyle w:val="Hyperlink"/>
                  <w:rFonts w:asciiTheme="minorHAnsi" w:hAnsiTheme="minorHAnsi" w:cstheme="minorHAnsi"/>
                </w:rPr>
                <w:t>Teresa.graziano@uconn.edu</w:t>
              </w:r>
            </w:hyperlink>
          </w:p>
        </w:tc>
        <w:tc>
          <w:tcPr>
            <w:tcW w:w="4428" w:type="dxa"/>
          </w:tcPr>
          <w:p w14:paraId="30EDFA0B" w14:textId="435A370F" w:rsidR="00F376E5" w:rsidRPr="003B19FB" w:rsidRDefault="00D32CFA" w:rsidP="004725C4">
            <w:pPr>
              <w:widowControl w:val="0"/>
              <w:jc w:val="right"/>
              <w:rPr>
                <w:rFonts w:asciiTheme="minorHAnsi" w:hAnsiTheme="minorHAnsi" w:cstheme="minorHAnsi"/>
              </w:rPr>
            </w:pPr>
            <w:r>
              <w:rPr>
                <w:rFonts w:asciiTheme="minorHAnsi" w:hAnsiTheme="minorHAnsi" w:cstheme="minorHAnsi"/>
              </w:rPr>
              <w:t>231 Glenbrook Rd,</w:t>
            </w:r>
          </w:p>
          <w:p w14:paraId="349E4FE3" w14:textId="4D0DCC05" w:rsidR="00F376E5" w:rsidRPr="003B19FB" w:rsidRDefault="00D32CFA" w:rsidP="004725C4">
            <w:pPr>
              <w:widowControl w:val="0"/>
              <w:jc w:val="right"/>
              <w:rPr>
                <w:rFonts w:asciiTheme="minorHAnsi" w:hAnsiTheme="minorHAnsi" w:cstheme="minorHAnsi"/>
              </w:rPr>
            </w:pPr>
            <w:r>
              <w:rPr>
                <w:rFonts w:asciiTheme="minorHAnsi" w:hAnsiTheme="minorHAnsi" w:cstheme="minorHAnsi"/>
              </w:rPr>
              <w:t>Storrs</w:t>
            </w:r>
            <w:r w:rsidR="00F376E5" w:rsidRPr="003B19FB">
              <w:rPr>
                <w:rFonts w:asciiTheme="minorHAnsi" w:hAnsiTheme="minorHAnsi" w:cstheme="minorHAnsi"/>
              </w:rPr>
              <w:t xml:space="preserve">, </w:t>
            </w:r>
            <w:r w:rsidR="00375AD5">
              <w:rPr>
                <w:rFonts w:asciiTheme="minorHAnsi" w:hAnsiTheme="minorHAnsi" w:cstheme="minorHAnsi"/>
              </w:rPr>
              <w:t>C</w:t>
            </w:r>
            <w:r w:rsidR="00F376E5" w:rsidRPr="003B19FB">
              <w:rPr>
                <w:rFonts w:asciiTheme="minorHAnsi" w:hAnsiTheme="minorHAnsi" w:cstheme="minorHAnsi"/>
              </w:rPr>
              <w:t>T</w:t>
            </w:r>
            <w:r>
              <w:rPr>
                <w:rFonts w:asciiTheme="minorHAnsi" w:hAnsiTheme="minorHAnsi" w:cstheme="minorHAnsi"/>
              </w:rPr>
              <w:t>,</w:t>
            </w:r>
            <w:r w:rsidR="00F376E5" w:rsidRPr="003B19FB">
              <w:rPr>
                <w:rFonts w:asciiTheme="minorHAnsi" w:hAnsiTheme="minorHAnsi" w:cstheme="minorHAnsi"/>
              </w:rPr>
              <w:t xml:space="preserve"> 0</w:t>
            </w:r>
            <w:r w:rsidR="00375AD5">
              <w:rPr>
                <w:rFonts w:asciiTheme="minorHAnsi" w:hAnsiTheme="minorHAnsi" w:cstheme="minorHAnsi"/>
              </w:rPr>
              <w:t>6</w:t>
            </w:r>
            <w:r>
              <w:rPr>
                <w:rFonts w:asciiTheme="minorHAnsi" w:hAnsiTheme="minorHAnsi" w:cstheme="minorHAnsi"/>
              </w:rPr>
              <w:t>269</w:t>
            </w:r>
          </w:p>
        </w:tc>
      </w:tr>
    </w:tbl>
    <w:p w14:paraId="33D11DFA" w14:textId="77777777" w:rsidR="00743164" w:rsidRPr="003B19FB" w:rsidRDefault="00743164" w:rsidP="00A90527">
      <w:pPr>
        <w:rPr>
          <w:rFonts w:asciiTheme="minorHAnsi" w:hAnsiTheme="minorHAnsi" w:cstheme="minorHAnsi"/>
        </w:rPr>
      </w:pPr>
    </w:p>
    <w:p w14:paraId="7318148D"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7DD96220" w14:textId="77777777" w:rsidR="00A90527" w:rsidRPr="003B19FB" w:rsidRDefault="00A90527" w:rsidP="00A90527">
      <w:pPr>
        <w:rPr>
          <w:rFonts w:asciiTheme="minorHAnsi" w:hAnsiTheme="minorHAnsi" w:cstheme="minorHAnsi"/>
        </w:rPr>
      </w:pPr>
    </w:p>
    <w:p w14:paraId="17965E0A" w14:textId="1E77F930" w:rsidR="00A90527" w:rsidRPr="003B19FB" w:rsidRDefault="0085637B" w:rsidP="00EA2F62">
      <w:pPr>
        <w:tabs>
          <w:tab w:val="left" w:pos="720"/>
          <w:tab w:val="right" w:pos="8640"/>
        </w:tabs>
        <w:rPr>
          <w:rFonts w:asciiTheme="minorHAnsi" w:hAnsiTheme="minorHAnsi" w:cstheme="minorHAnsi"/>
        </w:rPr>
      </w:pPr>
      <w:r>
        <w:rPr>
          <w:rFonts w:asciiTheme="minorHAnsi" w:hAnsiTheme="minorHAnsi" w:cstheme="minorHAnsi"/>
          <w:b/>
        </w:rPr>
        <w:t>Ph.D.</w:t>
      </w:r>
      <w:r w:rsidR="00251FA2" w:rsidRPr="003B19FB">
        <w:rPr>
          <w:rFonts w:asciiTheme="minorHAnsi" w:hAnsiTheme="minorHAnsi" w:cstheme="minorHAnsi"/>
          <w:b/>
        </w:rPr>
        <w:tab/>
      </w:r>
      <w:r w:rsidR="00A90527" w:rsidRPr="003B19FB">
        <w:rPr>
          <w:rFonts w:asciiTheme="minorHAnsi" w:hAnsiTheme="minorHAnsi" w:cstheme="minorHAnsi"/>
        </w:rPr>
        <w:t xml:space="preserve">University </w:t>
      </w:r>
      <w:r w:rsidR="00375AD5">
        <w:rPr>
          <w:rFonts w:asciiTheme="minorHAnsi" w:hAnsiTheme="minorHAnsi" w:cstheme="minorHAnsi"/>
        </w:rPr>
        <w:t>of Connecticut</w:t>
      </w:r>
      <w:r w:rsidR="00A90527" w:rsidRPr="003B19FB">
        <w:rPr>
          <w:rFonts w:asciiTheme="minorHAnsi" w:hAnsiTheme="minorHAnsi" w:cstheme="minorHAnsi"/>
        </w:rPr>
        <w:t xml:space="preserve">, </w:t>
      </w:r>
      <w:r w:rsidR="00375AD5">
        <w:rPr>
          <w:rFonts w:asciiTheme="minorHAnsi" w:hAnsiTheme="minorHAnsi" w:cstheme="minorHAnsi"/>
        </w:rPr>
        <w:t>Nursing</w:t>
      </w:r>
      <w:r w:rsidR="00151078">
        <w:rPr>
          <w:rFonts w:asciiTheme="minorHAnsi" w:hAnsiTheme="minorHAnsi" w:cstheme="minorHAnsi"/>
        </w:rPr>
        <w:tab/>
      </w:r>
      <w:r w:rsidR="00375AD5">
        <w:rPr>
          <w:rFonts w:asciiTheme="minorHAnsi" w:hAnsiTheme="minorHAnsi" w:cstheme="minorHAnsi"/>
        </w:rPr>
        <w:t>September 2020</w:t>
      </w:r>
      <w:r w:rsidR="00D558C7">
        <w:rPr>
          <w:rFonts w:asciiTheme="minorHAnsi" w:hAnsiTheme="minorHAnsi" w:cstheme="minorHAnsi"/>
        </w:rPr>
        <w:t xml:space="preserve"> </w:t>
      </w:r>
      <w:r w:rsidR="00375AD5">
        <w:rPr>
          <w:rFonts w:asciiTheme="minorHAnsi" w:hAnsiTheme="minorHAnsi" w:cstheme="minorHAnsi"/>
        </w:rPr>
        <w:t xml:space="preserve">- </w:t>
      </w:r>
      <w:r w:rsidR="00D558C7">
        <w:rPr>
          <w:rFonts w:asciiTheme="minorHAnsi" w:hAnsiTheme="minorHAnsi" w:cstheme="minorHAnsi"/>
        </w:rPr>
        <w:t xml:space="preserve">Expected </w:t>
      </w:r>
      <w:r w:rsidR="00151078">
        <w:rPr>
          <w:rFonts w:asciiTheme="minorHAnsi" w:hAnsiTheme="minorHAnsi" w:cstheme="minorHAnsi"/>
        </w:rPr>
        <w:t>May 2024</w:t>
      </w:r>
    </w:p>
    <w:p w14:paraId="34ABDF92" w14:textId="2FC2DE93" w:rsidR="00A90527" w:rsidRPr="00151078" w:rsidRDefault="00A90527" w:rsidP="006E2E54">
      <w:pPr>
        <w:ind w:left="720"/>
      </w:pPr>
      <w:r w:rsidRPr="003B19FB">
        <w:rPr>
          <w:rFonts w:asciiTheme="minorHAnsi" w:hAnsiTheme="minorHAnsi" w:cstheme="minorHAnsi"/>
        </w:rPr>
        <w:t xml:space="preserve">Committee: </w:t>
      </w:r>
      <w:r w:rsidR="00AA0603">
        <w:rPr>
          <w:rFonts w:asciiTheme="minorHAnsi" w:hAnsiTheme="minorHAnsi" w:cstheme="minorHAnsi"/>
        </w:rPr>
        <w:t>Natalie Shook</w:t>
      </w:r>
      <w:r w:rsidRPr="003B19FB">
        <w:rPr>
          <w:rFonts w:asciiTheme="minorHAnsi" w:hAnsiTheme="minorHAnsi" w:cstheme="minorHAnsi"/>
        </w:rPr>
        <w:t xml:space="preserve"> (chair), </w:t>
      </w:r>
      <w:r w:rsidR="006E2E54">
        <w:rPr>
          <w:rFonts w:asciiTheme="minorHAnsi" w:hAnsiTheme="minorHAnsi" w:cstheme="minorHAnsi"/>
        </w:rPr>
        <w:t>Angela Starkweather</w:t>
      </w:r>
      <w:r w:rsidR="00B152B6">
        <w:rPr>
          <w:rFonts w:asciiTheme="minorHAnsi" w:hAnsiTheme="minorHAnsi" w:cstheme="minorHAnsi"/>
        </w:rPr>
        <w:t>,</w:t>
      </w:r>
      <w:r w:rsidR="006E2E54">
        <w:rPr>
          <w:rFonts w:asciiTheme="minorHAnsi" w:hAnsiTheme="minorHAnsi" w:cstheme="minorHAnsi"/>
        </w:rPr>
        <w:t xml:space="preserve"> </w:t>
      </w:r>
      <w:r w:rsidR="0004589F">
        <w:rPr>
          <w:rFonts w:asciiTheme="minorHAnsi" w:hAnsiTheme="minorHAnsi" w:cstheme="minorHAnsi"/>
        </w:rPr>
        <w:t xml:space="preserve">and </w:t>
      </w:r>
      <w:r w:rsidR="00AA0603">
        <w:rPr>
          <w:rFonts w:asciiTheme="minorHAnsi" w:hAnsiTheme="minorHAnsi" w:cstheme="minorHAnsi"/>
        </w:rPr>
        <w:t>Gee Su</w:t>
      </w:r>
      <w:r w:rsidR="006E2E54">
        <w:rPr>
          <w:rFonts w:asciiTheme="minorHAnsi" w:hAnsiTheme="minorHAnsi" w:cstheme="minorHAnsi"/>
        </w:rPr>
        <w:t xml:space="preserve"> </w:t>
      </w:r>
      <w:r w:rsidR="008553A1">
        <w:rPr>
          <w:rFonts w:asciiTheme="minorHAnsi" w:hAnsiTheme="minorHAnsi" w:cstheme="minorHAnsi"/>
        </w:rPr>
        <w:t xml:space="preserve">Yang </w:t>
      </w:r>
      <w:r w:rsidR="006E2E54">
        <w:rPr>
          <w:rFonts w:asciiTheme="minorHAnsi" w:hAnsiTheme="minorHAnsi" w:cstheme="minorHAnsi"/>
        </w:rPr>
        <w:t>(associate advisor</w:t>
      </w:r>
      <w:r w:rsidR="00936496">
        <w:rPr>
          <w:rFonts w:asciiTheme="minorHAnsi" w:hAnsiTheme="minorHAnsi" w:cstheme="minorHAnsi"/>
        </w:rPr>
        <w:t>s</w:t>
      </w:r>
      <w:r w:rsidR="006E2E54">
        <w:rPr>
          <w:rFonts w:asciiTheme="minorHAnsi" w:hAnsiTheme="minorHAnsi" w:cstheme="minorHAnsi"/>
        </w:rPr>
        <w:t>)</w:t>
      </w:r>
      <w:r w:rsidR="00151078">
        <w:rPr>
          <w:rFonts w:asciiTheme="minorHAnsi" w:hAnsiTheme="minorHAnsi" w:cstheme="minorHAnsi"/>
        </w:rPr>
        <w:t>.</w:t>
      </w:r>
      <w:r w:rsidR="00151078" w:rsidRPr="00151078">
        <w:rPr>
          <w:rFonts w:asciiTheme="minorHAnsi" w:hAnsiTheme="minorHAnsi" w:cstheme="minorHAnsi"/>
        </w:rPr>
        <w:t xml:space="preserve"> </w:t>
      </w:r>
      <w:r w:rsidR="00151078">
        <w:rPr>
          <w:rFonts w:asciiTheme="minorHAnsi" w:hAnsiTheme="minorHAnsi" w:cstheme="minorHAnsi"/>
        </w:rPr>
        <w:t>GPA 4.013</w:t>
      </w:r>
      <w:r w:rsidR="00151078" w:rsidRPr="003B19FB">
        <w:rPr>
          <w:rFonts w:asciiTheme="minorHAnsi" w:hAnsiTheme="minorHAnsi" w:cstheme="minorHAnsi"/>
        </w:rPr>
        <w:tab/>
      </w:r>
    </w:p>
    <w:p w14:paraId="434C6F3D" w14:textId="1A90479D" w:rsidR="00E101B6" w:rsidRDefault="00E101B6" w:rsidP="006E2E54">
      <w:pPr>
        <w:ind w:left="720"/>
        <w:rPr>
          <w:rFonts w:asciiTheme="minorHAnsi" w:hAnsiTheme="minorHAnsi" w:cstheme="minorHAnsi"/>
        </w:rPr>
      </w:pPr>
      <w:r>
        <w:rPr>
          <w:rFonts w:asciiTheme="minorHAnsi" w:hAnsiTheme="minorHAnsi" w:cstheme="minorHAnsi"/>
        </w:rPr>
        <w:t>Graduate Certificate – Pain Management</w:t>
      </w:r>
      <w:r w:rsidR="00BF0B28">
        <w:rPr>
          <w:rFonts w:asciiTheme="minorHAnsi" w:hAnsiTheme="minorHAnsi" w:cstheme="minorHAnsi"/>
        </w:rPr>
        <w:t xml:space="preserve"> (May 2023)</w:t>
      </w:r>
    </w:p>
    <w:p w14:paraId="1AAB22B0" w14:textId="2C18007E" w:rsidR="00A90527" w:rsidRPr="003B19FB" w:rsidRDefault="00E101B6" w:rsidP="00E57B70">
      <w:pPr>
        <w:ind w:left="720"/>
        <w:rPr>
          <w:rFonts w:asciiTheme="minorHAnsi" w:hAnsiTheme="minorHAnsi" w:cstheme="minorHAnsi"/>
        </w:rPr>
      </w:pPr>
      <w:r>
        <w:rPr>
          <w:rFonts w:asciiTheme="minorHAnsi" w:hAnsiTheme="minorHAnsi" w:cstheme="minorHAnsi"/>
        </w:rPr>
        <w:t>Graduate Certificate – Health Professions Education</w:t>
      </w:r>
      <w:r w:rsidR="00F01C43">
        <w:rPr>
          <w:rFonts w:asciiTheme="minorHAnsi" w:hAnsiTheme="minorHAnsi" w:cstheme="minorHAnsi"/>
        </w:rPr>
        <w:t xml:space="preserve"> (August 2022)</w:t>
      </w:r>
    </w:p>
    <w:p w14:paraId="70D295FA" w14:textId="5BF675A7" w:rsidR="0038728E" w:rsidRPr="0038728E" w:rsidRDefault="0038728E" w:rsidP="00EA2F62">
      <w:pPr>
        <w:tabs>
          <w:tab w:val="left" w:pos="720"/>
          <w:tab w:val="right" w:pos="8640"/>
        </w:tabs>
        <w:rPr>
          <w:rFonts w:asciiTheme="minorHAnsi" w:hAnsiTheme="minorHAnsi" w:cstheme="minorHAnsi"/>
          <w:bCs/>
        </w:rPr>
      </w:pPr>
      <w:r>
        <w:rPr>
          <w:rFonts w:asciiTheme="minorHAnsi" w:hAnsiTheme="minorHAnsi" w:cstheme="minorHAnsi"/>
          <w:b/>
        </w:rPr>
        <w:t>M.S.</w:t>
      </w:r>
      <w:r>
        <w:rPr>
          <w:rFonts w:asciiTheme="minorHAnsi" w:hAnsiTheme="minorHAnsi" w:cstheme="minorHAnsi"/>
          <w:b/>
        </w:rPr>
        <w:tab/>
      </w:r>
      <w:r>
        <w:rPr>
          <w:rFonts w:asciiTheme="minorHAnsi" w:hAnsiTheme="minorHAnsi" w:cstheme="minorHAnsi"/>
          <w:bCs/>
        </w:rPr>
        <w:t>University of Connecticut, Nursing</w:t>
      </w:r>
      <w:r w:rsidR="005B6E2D">
        <w:rPr>
          <w:rFonts w:asciiTheme="minorHAnsi" w:hAnsiTheme="minorHAnsi" w:cstheme="minorHAnsi"/>
          <w:bCs/>
        </w:rPr>
        <w:t>, GPA 4.015</w:t>
      </w:r>
      <w:r>
        <w:rPr>
          <w:rFonts w:asciiTheme="minorHAnsi" w:hAnsiTheme="minorHAnsi" w:cstheme="minorHAnsi"/>
          <w:bCs/>
        </w:rPr>
        <w:tab/>
      </w:r>
      <w:r w:rsidR="00E57B70">
        <w:rPr>
          <w:rFonts w:asciiTheme="minorHAnsi" w:hAnsiTheme="minorHAnsi" w:cstheme="minorHAnsi"/>
          <w:bCs/>
        </w:rPr>
        <w:t>May 2023</w:t>
      </w:r>
    </w:p>
    <w:p w14:paraId="325E8684" w14:textId="53813CB5"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w:t>
      </w:r>
      <w:r w:rsidR="006E2C6D">
        <w:rPr>
          <w:rFonts w:asciiTheme="minorHAnsi" w:hAnsiTheme="minorHAnsi" w:cstheme="minorHAnsi"/>
          <w:b/>
        </w:rPr>
        <w:t>.</w:t>
      </w:r>
      <w:r w:rsidRPr="003B19FB">
        <w:rPr>
          <w:rFonts w:asciiTheme="minorHAnsi" w:hAnsiTheme="minorHAnsi" w:cstheme="minorHAnsi"/>
          <w:b/>
        </w:rPr>
        <w:t>S</w:t>
      </w:r>
      <w:r w:rsidR="006E2C6D">
        <w:rPr>
          <w:rFonts w:asciiTheme="minorHAnsi" w:hAnsiTheme="minorHAnsi" w:cstheme="minorHAnsi"/>
          <w:b/>
        </w:rPr>
        <w:t>.</w:t>
      </w:r>
      <w:r w:rsidRPr="003B19FB">
        <w:rPr>
          <w:rFonts w:asciiTheme="minorHAnsi" w:hAnsiTheme="minorHAnsi" w:cstheme="minorHAnsi"/>
          <w:b/>
        </w:rPr>
        <w:tab/>
      </w:r>
      <w:r w:rsidRPr="003B19FB">
        <w:rPr>
          <w:rFonts w:asciiTheme="minorHAnsi" w:hAnsiTheme="minorHAnsi" w:cstheme="minorHAnsi"/>
        </w:rPr>
        <w:t xml:space="preserve">University </w:t>
      </w:r>
      <w:r w:rsidR="00375AD5">
        <w:rPr>
          <w:rFonts w:asciiTheme="minorHAnsi" w:hAnsiTheme="minorHAnsi" w:cstheme="minorHAnsi"/>
        </w:rPr>
        <w:t>of Rhode Island</w:t>
      </w:r>
      <w:r w:rsidRPr="003B19FB">
        <w:rPr>
          <w:rFonts w:asciiTheme="minorHAnsi" w:hAnsiTheme="minorHAnsi" w:cstheme="minorHAnsi"/>
        </w:rPr>
        <w:t xml:space="preserve">, </w:t>
      </w:r>
      <w:r w:rsidR="00375AD5">
        <w:rPr>
          <w:rFonts w:asciiTheme="minorHAnsi" w:hAnsiTheme="minorHAnsi" w:cstheme="minorHAnsi"/>
        </w:rPr>
        <w:t>Nursing</w:t>
      </w:r>
      <w:r w:rsidR="005B6E2D">
        <w:rPr>
          <w:rFonts w:asciiTheme="minorHAnsi" w:hAnsiTheme="minorHAnsi" w:cstheme="minorHAnsi"/>
        </w:rPr>
        <w:t>, GPA 3.73</w:t>
      </w:r>
      <w:r w:rsidRPr="003B19FB">
        <w:rPr>
          <w:rFonts w:asciiTheme="minorHAnsi" w:hAnsiTheme="minorHAnsi" w:cstheme="minorHAnsi"/>
        </w:rPr>
        <w:tab/>
      </w:r>
      <w:r w:rsidR="00C7161D" w:rsidRPr="003B19FB">
        <w:rPr>
          <w:rFonts w:asciiTheme="minorHAnsi" w:hAnsiTheme="minorHAnsi" w:cstheme="minorHAnsi"/>
        </w:rPr>
        <w:t xml:space="preserve">May </w:t>
      </w:r>
      <w:r w:rsidR="00375AD5">
        <w:rPr>
          <w:rFonts w:asciiTheme="minorHAnsi" w:hAnsiTheme="minorHAnsi" w:cstheme="minorHAnsi"/>
        </w:rPr>
        <w:t>2019</w:t>
      </w:r>
    </w:p>
    <w:p w14:paraId="6F5B41D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Graduated Summa Cum Laude</w:t>
      </w:r>
    </w:p>
    <w:p w14:paraId="0B7BAAEE" w14:textId="2259190C" w:rsidR="005B6E2D" w:rsidRDefault="00A90527" w:rsidP="005B6E2D">
      <w:pPr>
        <w:rPr>
          <w:rFonts w:asciiTheme="minorHAnsi" w:hAnsiTheme="minorHAnsi" w:cstheme="minorHAnsi"/>
        </w:rPr>
      </w:pPr>
      <w:r w:rsidRPr="003B19FB">
        <w:rPr>
          <w:rFonts w:asciiTheme="minorHAnsi" w:hAnsiTheme="minorHAnsi" w:cstheme="minorHAnsi"/>
        </w:rPr>
        <w:tab/>
        <w:t xml:space="preserve">Minor in </w:t>
      </w:r>
      <w:r w:rsidR="00375AD5">
        <w:rPr>
          <w:rFonts w:asciiTheme="minorHAnsi" w:hAnsiTheme="minorHAnsi" w:cstheme="minorHAnsi"/>
        </w:rPr>
        <w:t>Thanatology (Loss, Death, Grief, Bereavement), Honors Program</w:t>
      </w:r>
    </w:p>
    <w:p w14:paraId="4BB1E93C" w14:textId="77777777" w:rsidR="007B45FE" w:rsidRDefault="007B45FE" w:rsidP="005B6E2D">
      <w:pPr>
        <w:rPr>
          <w:rFonts w:asciiTheme="minorHAnsi" w:hAnsiTheme="minorHAnsi" w:cstheme="minorHAnsi"/>
        </w:rPr>
      </w:pPr>
    </w:p>
    <w:p w14:paraId="433CE019" w14:textId="77777777" w:rsidR="00181598" w:rsidRPr="003B19FB" w:rsidRDefault="00181598" w:rsidP="00181598">
      <w:pPr>
        <w:pStyle w:val="Heading1"/>
        <w:rPr>
          <w:rFonts w:asciiTheme="minorHAnsi" w:hAnsiTheme="minorHAnsi" w:cstheme="minorHAnsi"/>
        </w:rPr>
      </w:pPr>
      <w:r w:rsidRPr="003B19FB">
        <w:rPr>
          <w:rFonts w:asciiTheme="minorHAnsi" w:hAnsiTheme="minorHAnsi" w:cstheme="minorHAnsi"/>
        </w:rPr>
        <w:t>Honors and Awards</w:t>
      </w:r>
    </w:p>
    <w:p w14:paraId="116DF8ED" w14:textId="77777777" w:rsidR="00181598" w:rsidRPr="00E660D0" w:rsidRDefault="00181598" w:rsidP="00181598">
      <w:pPr>
        <w:tabs>
          <w:tab w:val="right" w:pos="8640"/>
        </w:tabs>
        <w:rPr>
          <w:rFonts w:asciiTheme="minorHAnsi" w:hAnsiTheme="minorHAnsi" w:cstheme="minorHAnsi"/>
          <w:bCs/>
        </w:rPr>
      </w:pPr>
      <w:r>
        <w:rPr>
          <w:rFonts w:asciiTheme="minorHAnsi" w:hAnsiTheme="minorHAnsi" w:cstheme="minorHAnsi"/>
          <w:b/>
        </w:rPr>
        <w:t>Fellow</w:t>
      </w:r>
      <w:r>
        <w:rPr>
          <w:rFonts w:asciiTheme="minorHAnsi" w:hAnsiTheme="minorHAnsi" w:cstheme="minorHAnsi"/>
          <w:b/>
        </w:rPr>
        <w:tab/>
      </w:r>
      <w:r w:rsidRPr="00E660D0">
        <w:rPr>
          <w:rFonts w:asciiTheme="minorHAnsi" w:hAnsiTheme="minorHAnsi" w:cstheme="minorHAnsi"/>
          <w:bCs/>
        </w:rPr>
        <w:t>2023-2024</w:t>
      </w:r>
    </w:p>
    <w:p w14:paraId="42F34768" w14:textId="77777777" w:rsidR="00181598" w:rsidRDefault="00181598" w:rsidP="00181598">
      <w:pPr>
        <w:tabs>
          <w:tab w:val="right" w:pos="8640"/>
        </w:tabs>
        <w:rPr>
          <w:rFonts w:asciiTheme="minorHAnsi" w:hAnsiTheme="minorHAnsi" w:cstheme="minorHAnsi"/>
          <w:bCs/>
        </w:rPr>
      </w:pPr>
      <w:r>
        <w:rPr>
          <w:rFonts w:asciiTheme="minorHAnsi" w:hAnsiTheme="minorHAnsi" w:cstheme="minorHAnsi"/>
          <w:bCs/>
        </w:rPr>
        <w:t>Center for Nursing Philosophy, University of California Irvine, $1,500</w:t>
      </w:r>
    </w:p>
    <w:p w14:paraId="0A073A2D" w14:textId="77777777" w:rsidR="00181598" w:rsidRPr="00E660D0" w:rsidRDefault="00181598" w:rsidP="00181598">
      <w:pPr>
        <w:tabs>
          <w:tab w:val="right" w:pos="8640"/>
        </w:tabs>
        <w:rPr>
          <w:rFonts w:asciiTheme="minorHAnsi" w:hAnsiTheme="minorHAnsi" w:cstheme="minorHAnsi"/>
          <w:bCs/>
        </w:rPr>
      </w:pPr>
      <w:r>
        <w:rPr>
          <w:rFonts w:asciiTheme="minorHAnsi" w:hAnsiTheme="minorHAnsi" w:cstheme="minorHAnsi"/>
          <w:bCs/>
        </w:rPr>
        <w:t>“</w:t>
      </w:r>
      <w:r w:rsidRPr="001716D3">
        <w:rPr>
          <w:rFonts w:asciiTheme="minorHAnsi" w:hAnsiTheme="minorHAnsi" w:cstheme="minorHAnsi"/>
          <w:bCs/>
        </w:rPr>
        <w:t>Critical Hermeneutics and the Interrogation of Power Imbalances Resulting from the Nursing Lexicon” will combine ordinary language philosophy, Critical Theory, and hermeneutics to closely examine nurses’ word choice to expose the underlying power structures reinforced (or, preferably, disrupted) by the dynamic nursing lexicon</w:t>
      </w:r>
      <w:r>
        <w:rPr>
          <w:rFonts w:asciiTheme="minorHAnsi" w:hAnsiTheme="minorHAnsi" w:cstheme="minorHAnsi"/>
          <w:bCs/>
        </w:rPr>
        <w:t>.</w:t>
      </w:r>
    </w:p>
    <w:p w14:paraId="524F7835" w14:textId="77777777" w:rsidR="00181598" w:rsidRDefault="00181598" w:rsidP="00181598">
      <w:pPr>
        <w:tabs>
          <w:tab w:val="right" w:pos="8640"/>
        </w:tabs>
        <w:rPr>
          <w:rFonts w:asciiTheme="minorHAnsi" w:hAnsiTheme="minorHAnsi" w:cstheme="minorHAnsi"/>
          <w:b/>
        </w:rPr>
      </w:pPr>
    </w:p>
    <w:p w14:paraId="4DC37B5F" w14:textId="77777777" w:rsidR="00181598" w:rsidRDefault="00181598" w:rsidP="00181598">
      <w:pPr>
        <w:tabs>
          <w:tab w:val="right" w:pos="8640"/>
        </w:tabs>
        <w:rPr>
          <w:rFonts w:asciiTheme="minorHAnsi" w:hAnsiTheme="minorHAnsi" w:cstheme="minorHAnsi"/>
          <w:bCs/>
        </w:rPr>
      </w:pPr>
      <w:r>
        <w:rPr>
          <w:rFonts w:asciiTheme="minorHAnsi" w:hAnsiTheme="minorHAnsi" w:cstheme="minorHAnsi"/>
          <w:b/>
        </w:rPr>
        <w:t>Summer Doctoral Dissertation Award</w:t>
      </w:r>
      <w:r>
        <w:rPr>
          <w:rFonts w:asciiTheme="minorHAnsi" w:hAnsiTheme="minorHAnsi" w:cstheme="minorHAnsi"/>
          <w:b/>
        </w:rPr>
        <w:tab/>
      </w:r>
      <w:r>
        <w:rPr>
          <w:rFonts w:asciiTheme="minorHAnsi" w:hAnsiTheme="minorHAnsi" w:cstheme="minorHAnsi"/>
          <w:bCs/>
        </w:rPr>
        <w:t>2023</w:t>
      </w:r>
    </w:p>
    <w:p w14:paraId="5F60B77D" w14:textId="77777777" w:rsidR="00181598" w:rsidRDefault="00181598" w:rsidP="00181598">
      <w:pPr>
        <w:tabs>
          <w:tab w:val="right" w:pos="8640"/>
        </w:tabs>
        <w:rPr>
          <w:rFonts w:asciiTheme="minorHAnsi" w:hAnsiTheme="minorHAnsi" w:cstheme="minorHAnsi"/>
          <w:bCs/>
        </w:rPr>
      </w:pPr>
      <w:r>
        <w:rPr>
          <w:rFonts w:asciiTheme="minorHAnsi" w:hAnsiTheme="minorHAnsi" w:cstheme="minorHAnsi"/>
          <w:bCs/>
        </w:rPr>
        <w:t>University of Connecticut, Graduate School, $2,000</w:t>
      </w:r>
    </w:p>
    <w:p w14:paraId="1C6C174C" w14:textId="77777777" w:rsidR="00181598" w:rsidRDefault="00181598" w:rsidP="00181598">
      <w:pPr>
        <w:tabs>
          <w:tab w:val="right" w:pos="8640"/>
        </w:tabs>
        <w:rPr>
          <w:rFonts w:asciiTheme="minorHAnsi" w:hAnsiTheme="minorHAnsi" w:cstheme="minorHAnsi"/>
          <w:bCs/>
        </w:rPr>
      </w:pPr>
      <w:r>
        <w:rPr>
          <w:rFonts w:asciiTheme="minorHAnsi" w:hAnsiTheme="minorHAnsi" w:cstheme="minorHAnsi"/>
          <w:bCs/>
        </w:rPr>
        <w:t>Awarded for dissertation study #3, Pain in a Gender Diverse Sample (IRB H22-0181)</w:t>
      </w:r>
    </w:p>
    <w:p w14:paraId="79C66CC3" w14:textId="77777777" w:rsidR="00181598" w:rsidRPr="00AA1975" w:rsidRDefault="00181598" w:rsidP="00181598">
      <w:pPr>
        <w:tabs>
          <w:tab w:val="right" w:pos="8640"/>
        </w:tabs>
        <w:rPr>
          <w:rFonts w:asciiTheme="minorHAnsi" w:hAnsiTheme="minorHAnsi" w:cstheme="minorHAnsi"/>
          <w:bCs/>
        </w:rPr>
      </w:pPr>
    </w:p>
    <w:p w14:paraId="4C4770D9" w14:textId="77777777" w:rsidR="00181598" w:rsidRDefault="00181598" w:rsidP="00181598">
      <w:pPr>
        <w:tabs>
          <w:tab w:val="right" w:pos="8640"/>
        </w:tabs>
        <w:rPr>
          <w:rFonts w:asciiTheme="minorHAnsi" w:hAnsiTheme="minorHAnsi" w:cstheme="minorHAnsi"/>
          <w:bCs/>
        </w:rPr>
      </w:pPr>
      <w:r>
        <w:rPr>
          <w:rFonts w:asciiTheme="minorHAnsi" w:hAnsiTheme="minorHAnsi" w:cstheme="minorHAnsi"/>
          <w:b/>
        </w:rPr>
        <w:t>Trainee Grant</w:t>
      </w:r>
      <w:r>
        <w:rPr>
          <w:rFonts w:asciiTheme="minorHAnsi" w:hAnsiTheme="minorHAnsi" w:cstheme="minorHAnsi"/>
          <w:b/>
        </w:rPr>
        <w:tab/>
      </w:r>
      <w:r>
        <w:rPr>
          <w:rFonts w:asciiTheme="minorHAnsi" w:hAnsiTheme="minorHAnsi" w:cstheme="minorHAnsi"/>
          <w:bCs/>
        </w:rPr>
        <w:t>2022</w:t>
      </w:r>
    </w:p>
    <w:p w14:paraId="6BC0FFFC" w14:textId="77777777" w:rsidR="00181598" w:rsidRDefault="00181598" w:rsidP="00181598">
      <w:pPr>
        <w:tabs>
          <w:tab w:val="right" w:pos="8640"/>
        </w:tabs>
        <w:rPr>
          <w:rFonts w:asciiTheme="minorHAnsi" w:hAnsiTheme="minorHAnsi" w:cstheme="minorHAnsi"/>
          <w:bCs/>
        </w:rPr>
      </w:pPr>
      <w:r w:rsidRPr="00F01C43">
        <w:rPr>
          <w:rFonts w:asciiTheme="minorHAnsi" w:hAnsiTheme="minorHAnsi" w:cstheme="minorHAnsi"/>
          <w:bCs/>
        </w:rPr>
        <w:t>Center for Advancement in Pain Management</w:t>
      </w:r>
      <w:r>
        <w:rPr>
          <w:rFonts w:asciiTheme="minorHAnsi" w:hAnsiTheme="minorHAnsi" w:cstheme="minorHAnsi"/>
          <w:bCs/>
        </w:rPr>
        <w:t>, $1,500</w:t>
      </w:r>
    </w:p>
    <w:p w14:paraId="66294781" w14:textId="77777777" w:rsidR="00181598" w:rsidRDefault="00181598" w:rsidP="00181598">
      <w:pPr>
        <w:tabs>
          <w:tab w:val="right" w:pos="8640"/>
        </w:tabs>
        <w:rPr>
          <w:rFonts w:asciiTheme="minorHAnsi" w:hAnsiTheme="minorHAnsi" w:cstheme="minorHAnsi"/>
          <w:bCs/>
        </w:rPr>
      </w:pPr>
      <w:r>
        <w:rPr>
          <w:rFonts w:asciiTheme="minorHAnsi" w:hAnsiTheme="minorHAnsi" w:cstheme="minorHAnsi"/>
          <w:bCs/>
        </w:rPr>
        <w:t>Awarded for dissertation study #3, Pain in a Gender Diverse Sample (</w:t>
      </w:r>
      <w:r w:rsidRPr="00335A20">
        <w:rPr>
          <w:rFonts w:asciiTheme="minorHAnsi" w:hAnsiTheme="minorHAnsi" w:cstheme="minorHAnsi"/>
          <w:bCs/>
        </w:rPr>
        <w:t>IRB H22-0181)</w:t>
      </w:r>
    </w:p>
    <w:p w14:paraId="58A8FB80" w14:textId="77777777" w:rsidR="00181598" w:rsidRPr="00C83CBF" w:rsidRDefault="00181598" w:rsidP="00181598">
      <w:pPr>
        <w:tabs>
          <w:tab w:val="right" w:pos="8640"/>
        </w:tabs>
        <w:rPr>
          <w:rFonts w:asciiTheme="minorHAnsi" w:hAnsiTheme="minorHAnsi" w:cstheme="minorHAnsi"/>
          <w:bCs/>
        </w:rPr>
      </w:pPr>
    </w:p>
    <w:p w14:paraId="65C53CF5" w14:textId="77777777" w:rsidR="00181598" w:rsidRDefault="00181598" w:rsidP="00181598">
      <w:pPr>
        <w:tabs>
          <w:tab w:val="right" w:pos="8640"/>
        </w:tabs>
        <w:rPr>
          <w:rFonts w:asciiTheme="minorHAnsi" w:hAnsiTheme="minorHAnsi" w:cstheme="minorHAnsi"/>
          <w:bCs/>
        </w:rPr>
      </w:pPr>
      <w:r>
        <w:rPr>
          <w:rFonts w:asciiTheme="minorHAnsi" w:hAnsiTheme="minorHAnsi" w:cstheme="minorHAnsi"/>
          <w:b/>
        </w:rPr>
        <w:t>Oncology Nurses’ Foundation Doctoral Academic Scholarship</w:t>
      </w:r>
      <w:r>
        <w:rPr>
          <w:rFonts w:asciiTheme="minorHAnsi" w:hAnsiTheme="minorHAnsi" w:cstheme="minorHAnsi"/>
          <w:b/>
        </w:rPr>
        <w:tab/>
      </w:r>
      <w:r>
        <w:rPr>
          <w:rFonts w:asciiTheme="minorHAnsi" w:hAnsiTheme="minorHAnsi" w:cstheme="minorHAnsi"/>
          <w:bCs/>
        </w:rPr>
        <w:t>2022</w:t>
      </w:r>
    </w:p>
    <w:p w14:paraId="5AC06C94" w14:textId="77777777" w:rsidR="00181598" w:rsidRDefault="00181598" w:rsidP="00181598">
      <w:pPr>
        <w:tabs>
          <w:tab w:val="right" w:pos="8640"/>
        </w:tabs>
        <w:rPr>
          <w:rFonts w:asciiTheme="minorHAnsi" w:hAnsiTheme="minorHAnsi" w:cstheme="minorHAnsi"/>
          <w:bCs/>
        </w:rPr>
      </w:pPr>
      <w:r>
        <w:rPr>
          <w:rFonts w:asciiTheme="minorHAnsi" w:hAnsiTheme="minorHAnsi" w:cstheme="minorHAnsi"/>
          <w:bCs/>
        </w:rPr>
        <w:t>Oncology Nurses’ Foundation, $7,500</w:t>
      </w:r>
    </w:p>
    <w:p w14:paraId="231240FC" w14:textId="77777777" w:rsidR="00181598" w:rsidRPr="00973B23" w:rsidRDefault="00181598" w:rsidP="00181598">
      <w:pPr>
        <w:tabs>
          <w:tab w:val="right" w:pos="8640"/>
        </w:tabs>
        <w:rPr>
          <w:rFonts w:asciiTheme="minorHAnsi" w:hAnsiTheme="minorHAnsi" w:cstheme="minorHAnsi"/>
          <w:bCs/>
        </w:rPr>
      </w:pPr>
      <w:r>
        <w:rPr>
          <w:rFonts w:asciiTheme="minorHAnsi" w:hAnsiTheme="minorHAnsi" w:cstheme="minorHAnsi"/>
          <w:bCs/>
        </w:rPr>
        <w:t>Awarded for scholarly excellence and a strong commitment to oncology nursing</w:t>
      </w:r>
    </w:p>
    <w:p w14:paraId="0E53C783" w14:textId="77777777" w:rsidR="00181598" w:rsidRDefault="00181598" w:rsidP="00181598">
      <w:pPr>
        <w:tabs>
          <w:tab w:val="right" w:pos="8640"/>
        </w:tabs>
        <w:rPr>
          <w:rFonts w:asciiTheme="minorHAnsi" w:hAnsiTheme="minorHAnsi" w:cstheme="minorHAnsi"/>
          <w:b/>
        </w:rPr>
      </w:pPr>
    </w:p>
    <w:p w14:paraId="3F199666" w14:textId="77777777" w:rsidR="00181598" w:rsidRPr="003B19FB" w:rsidRDefault="00181598" w:rsidP="00181598">
      <w:pPr>
        <w:tabs>
          <w:tab w:val="right" w:pos="8640"/>
        </w:tabs>
        <w:rPr>
          <w:rFonts w:asciiTheme="minorHAnsi" w:hAnsiTheme="minorHAnsi" w:cstheme="minorHAnsi"/>
        </w:rPr>
      </w:pPr>
      <w:r>
        <w:rPr>
          <w:rFonts w:asciiTheme="minorHAnsi" w:hAnsiTheme="minorHAnsi" w:cstheme="minorHAnsi"/>
          <w:b/>
        </w:rPr>
        <w:t>Inaugural Jean Watson Award – Oncology Recipient</w:t>
      </w:r>
      <w:r w:rsidRPr="003B19FB">
        <w:rPr>
          <w:rFonts w:asciiTheme="minorHAnsi" w:hAnsiTheme="minorHAnsi" w:cstheme="minorHAnsi"/>
        </w:rPr>
        <w:tab/>
        <w:t>20</w:t>
      </w:r>
      <w:r>
        <w:rPr>
          <w:rFonts w:asciiTheme="minorHAnsi" w:hAnsiTheme="minorHAnsi" w:cstheme="minorHAnsi"/>
        </w:rPr>
        <w:t>20</w:t>
      </w:r>
    </w:p>
    <w:p w14:paraId="53ABAE88" w14:textId="77777777" w:rsidR="00181598" w:rsidRPr="003B19FB" w:rsidRDefault="00181598" w:rsidP="00181598">
      <w:pPr>
        <w:rPr>
          <w:rFonts w:asciiTheme="minorHAnsi" w:hAnsiTheme="minorHAnsi" w:cstheme="minorHAnsi"/>
        </w:rPr>
      </w:pPr>
      <w:r>
        <w:rPr>
          <w:rFonts w:asciiTheme="minorHAnsi" w:hAnsiTheme="minorHAnsi" w:cstheme="minorHAnsi"/>
        </w:rPr>
        <w:t>Smilow Cancer Hospital at Yale-New Haven Hospital</w:t>
      </w:r>
    </w:p>
    <w:p w14:paraId="7C536B53" w14:textId="77777777" w:rsidR="00181598" w:rsidRDefault="00181598" w:rsidP="00181598">
      <w:pPr>
        <w:tabs>
          <w:tab w:val="right" w:pos="8640"/>
        </w:tabs>
        <w:rPr>
          <w:rFonts w:asciiTheme="minorHAnsi" w:hAnsiTheme="minorHAnsi" w:cstheme="minorHAnsi"/>
          <w:b/>
        </w:rPr>
      </w:pPr>
    </w:p>
    <w:p w14:paraId="274939C7" w14:textId="77777777" w:rsidR="00181598" w:rsidRDefault="00181598" w:rsidP="00181598">
      <w:pPr>
        <w:tabs>
          <w:tab w:val="right" w:pos="8640"/>
        </w:tabs>
        <w:rPr>
          <w:rFonts w:asciiTheme="minorHAnsi" w:hAnsiTheme="minorHAnsi" w:cstheme="minorHAnsi"/>
        </w:rPr>
      </w:pPr>
      <w:r>
        <w:rPr>
          <w:rFonts w:asciiTheme="minorHAnsi" w:hAnsiTheme="minorHAnsi" w:cstheme="minorHAnsi"/>
          <w:b/>
        </w:rPr>
        <w:t>University Academic Excellence Award – College of Nursing</w:t>
      </w:r>
      <w:r w:rsidRPr="003B19FB">
        <w:rPr>
          <w:rFonts w:asciiTheme="minorHAnsi" w:hAnsiTheme="minorHAnsi" w:cstheme="minorHAnsi"/>
        </w:rPr>
        <w:tab/>
        <w:t>20</w:t>
      </w:r>
      <w:r>
        <w:rPr>
          <w:rFonts w:asciiTheme="minorHAnsi" w:hAnsiTheme="minorHAnsi" w:cstheme="minorHAnsi"/>
        </w:rPr>
        <w:t>19</w:t>
      </w:r>
    </w:p>
    <w:p w14:paraId="3F3A4D0D" w14:textId="77777777" w:rsidR="00181598" w:rsidRPr="003B19FB" w:rsidRDefault="00181598" w:rsidP="00181598">
      <w:pPr>
        <w:tabs>
          <w:tab w:val="right" w:pos="8640"/>
        </w:tabs>
        <w:rPr>
          <w:rFonts w:asciiTheme="minorHAnsi" w:hAnsiTheme="minorHAnsi" w:cstheme="minorHAnsi"/>
        </w:rPr>
      </w:pPr>
      <w:r>
        <w:rPr>
          <w:rFonts w:asciiTheme="minorHAnsi" w:hAnsiTheme="minorHAnsi" w:cstheme="minorHAnsi"/>
        </w:rPr>
        <w:t>University of Rhode Island</w:t>
      </w:r>
    </w:p>
    <w:p w14:paraId="3AAAC9AF" w14:textId="77777777" w:rsidR="00181598" w:rsidRDefault="00181598" w:rsidP="00181598">
      <w:pPr>
        <w:tabs>
          <w:tab w:val="right" w:pos="8640"/>
        </w:tabs>
        <w:rPr>
          <w:rFonts w:asciiTheme="minorHAnsi" w:hAnsiTheme="minorHAnsi" w:cstheme="minorHAnsi"/>
          <w:b/>
        </w:rPr>
      </w:pPr>
    </w:p>
    <w:p w14:paraId="45080FDF" w14:textId="77777777" w:rsidR="00181598" w:rsidRDefault="00181598" w:rsidP="00181598">
      <w:pPr>
        <w:tabs>
          <w:tab w:val="right" w:pos="8640"/>
        </w:tabs>
        <w:rPr>
          <w:rFonts w:asciiTheme="minorHAnsi" w:hAnsiTheme="minorHAnsi" w:cstheme="minorHAnsi"/>
        </w:rPr>
      </w:pPr>
      <w:r>
        <w:rPr>
          <w:rFonts w:asciiTheme="minorHAnsi" w:hAnsiTheme="minorHAnsi" w:cstheme="minorHAnsi"/>
          <w:b/>
        </w:rPr>
        <w:t>College of Nursing Commencement Speaker</w:t>
      </w:r>
      <w:r w:rsidRPr="003B19FB">
        <w:rPr>
          <w:rFonts w:asciiTheme="minorHAnsi" w:hAnsiTheme="minorHAnsi" w:cstheme="minorHAnsi"/>
        </w:rPr>
        <w:tab/>
        <w:t>20</w:t>
      </w:r>
      <w:r>
        <w:rPr>
          <w:rFonts w:asciiTheme="minorHAnsi" w:hAnsiTheme="minorHAnsi" w:cstheme="minorHAnsi"/>
        </w:rPr>
        <w:t>19</w:t>
      </w:r>
    </w:p>
    <w:p w14:paraId="6155BAEC" w14:textId="77777777" w:rsidR="00181598" w:rsidRDefault="00181598" w:rsidP="00181598">
      <w:pPr>
        <w:tabs>
          <w:tab w:val="right" w:pos="8640"/>
        </w:tabs>
        <w:rPr>
          <w:rFonts w:asciiTheme="minorHAnsi" w:hAnsiTheme="minorHAnsi" w:cstheme="minorHAnsi"/>
        </w:rPr>
      </w:pPr>
      <w:r>
        <w:rPr>
          <w:rFonts w:asciiTheme="minorHAnsi" w:hAnsiTheme="minorHAnsi" w:cstheme="minorHAnsi"/>
        </w:rPr>
        <w:t>University of Rhode Island</w:t>
      </w:r>
    </w:p>
    <w:p w14:paraId="30F0D291" w14:textId="77777777" w:rsidR="00181598" w:rsidRDefault="00181598" w:rsidP="00181598">
      <w:pPr>
        <w:rPr>
          <w:rFonts w:asciiTheme="minorHAnsi" w:hAnsiTheme="minorHAnsi" w:cstheme="minorHAnsi"/>
          <w:b/>
          <w:bCs/>
        </w:rPr>
      </w:pPr>
    </w:p>
    <w:p w14:paraId="21CACE8F" w14:textId="77777777" w:rsidR="00181598" w:rsidRPr="00375AD5" w:rsidRDefault="00181598" w:rsidP="00181598">
      <w:pPr>
        <w:rPr>
          <w:rFonts w:asciiTheme="minorHAnsi" w:hAnsiTheme="minorHAnsi" w:cstheme="minorHAnsi"/>
        </w:rPr>
      </w:pPr>
      <w:r>
        <w:rPr>
          <w:rFonts w:asciiTheme="minorHAnsi" w:hAnsiTheme="minorHAnsi" w:cstheme="minorHAnsi"/>
          <w:b/>
          <w:bCs/>
        </w:rPr>
        <w:t>Sigma Theta Tau International Honor Society of Nursing</w:t>
      </w:r>
      <w:r>
        <w:rPr>
          <w:rFonts w:asciiTheme="minorHAnsi" w:hAnsiTheme="minorHAnsi" w:cstheme="minorHAnsi"/>
          <w:b/>
          <w:bCs/>
        </w:rPr>
        <w:tab/>
        <w:t xml:space="preserve">           </w:t>
      </w:r>
      <w:r>
        <w:rPr>
          <w:rFonts w:asciiTheme="minorHAnsi" w:hAnsiTheme="minorHAnsi" w:cstheme="minorHAnsi"/>
          <w:b/>
          <w:bCs/>
        </w:rPr>
        <w:tab/>
        <w:t xml:space="preserve">    </w:t>
      </w:r>
      <w:r w:rsidRPr="00375AD5">
        <w:rPr>
          <w:rFonts w:asciiTheme="minorHAnsi" w:hAnsiTheme="minorHAnsi" w:cstheme="minorHAnsi"/>
        </w:rPr>
        <w:t>201</w:t>
      </w:r>
      <w:r>
        <w:rPr>
          <w:rFonts w:asciiTheme="minorHAnsi" w:hAnsiTheme="minorHAnsi" w:cstheme="minorHAnsi"/>
        </w:rPr>
        <w:t>8, 2021</w:t>
      </w:r>
    </w:p>
    <w:p w14:paraId="7C62FB2B" w14:textId="77777777" w:rsidR="00181598" w:rsidRDefault="00181598" w:rsidP="00181598">
      <w:pPr>
        <w:pStyle w:val="Heading1"/>
        <w:rPr>
          <w:rFonts w:asciiTheme="minorHAnsi" w:hAnsiTheme="minorHAnsi" w:cstheme="minorHAnsi"/>
        </w:rPr>
      </w:pPr>
    </w:p>
    <w:p w14:paraId="07C631A5" w14:textId="77777777" w:rsidR="00181598" w:rsidRDefault="00181598" w:rsidP="005B6E2D">
      <w:pPr>
        <w:rPr>
          <w:rFonts w:asciiTheme="minorHAnsi" w:hAnsiTheme="minorHAnsi" w:cstheme="minorHAnsi"/>
        </w:rPr>
      </w:pPr>
    </w:p>
    <w:p w14:paraId="6B87090B" w14:textId="77777777" w:rsidR="0037267C" w:rsidRPr="003B19FB" w:rsidRDefault="0037267C" w:rsidP="0037267C">
      <w:pPr>
        <w:pStyle w:val="Heading1"/>
        <w:rPr>
          <w:rFonts w:asciiTheme="minorHAnsi" w:hAnsiTheme="minorHAnsi" w:cstheme="minorHAnsi"/>
        </w:rPr>
      </w:pPr>
      <w:r w:rsidRPr="003B19FB">
        <w:rPr>
          <w:rFonts w:asciiTheme="minorHAnsi" w:hAnsiTheme="minorHAnsi" w:cstheme="minorHAnsi"/>
        </w:rPr>
        <w:t>Publications</w:t>
      </w:r>
    </w:p>
    <w:p w14:paraId="3672CC67" w14:textId="77777777" w:rsidR="0037267C" w:rsidRDefault="0037267C" w:rsidP="0037267C">
      <w:pPr>
        <w:pStyle w:val="Heading2"/>
        <w:rPr>
          <w:rFonts w:asciiTheme="minorHAnsi" w:hAnsiTheme="minorHAnsi" w:cstheme="minorHAnsi"/>
        </w:rPr>
      </w:pPr>
      <w:r>
        <w:rPr>
          <w:rFonts w:asciiTheme="minorHAnsi" w:hAnsiTheme="minorHAnsi" w:cstheme="minorHAnsi"/>
        </w:rPr>
        <w:t>Published Manuscripts</w:t>
      </w:r>
    </w:p>
    <w:p w14:paraId="6D186A5A" w14:textId="77777777" w:rsidR="0037267C" w:rsidRPr="00E135D8" w:rsidRDefault="0037267C" w:rsidP="0037267C"/>
    <w:p w14:paraId="5CB4DDDA" w14:textId="38472623" w:rsidR="0037267C" w:rsidRDefault="0037267C" w:rsidP="0037267C">
      <w:pPr>
        <w:ind w:left="720"/>
        <w:rPr>
          <w:rFonts w:asciiTheme="minorHAnsi" w:hAnsiTheme="minorHAnsi" w:cstheme="minorHAnsi"/>
        </w:rPr>
      </w:pPr>
      <w:r w:rsidRPr="00CC6A88">
        <w:rPr>
          <w:rFonts w:asciiTheme="minorHAnsi" w:hAnsiTheme="minorHAnsi" w:cstheme="minorHAnsi"/>
          <w:b/>
          <w:bCs/>
        </w:rPr>
        <w:t>Graziano, T.A.</w:t>
      </w:r>
      <w:r>
        <w:rPr>
          <w:rFonts w:asciiTheme="minorHAnsi" w:hAnsiTheme="minorHAnsi" w:cstheme="minorHAnsi"/>
          <w:b/>
          <w:bCs/>
        </w:rPr>
        <w:t xml:space="preserve"> (2023)</w:t>
      </w:r>
      <w:r>
        <w:rPr>
          <w:rFonts w:asciiTheme="minorHAnsi" w:hAnsiTheme="minorHAnsi" w:cstheme="minorHAnsi"/>
        </w:rPr>
        <w:t xml:space="preserve"> </w:t>
      </w:r>
      <w:r w:rsidRPr="003B19FB">
        <w:rPr>
          <w:rFonts w:asciiTheme="minorHAnsi" w:hAnsiTheme="minorHAnsi" w:cstheme="minorHAnsi"/>
        </w:rPr>
        <w:t>“</w:t>
      </w:r>
      <w:r>
        <w:rPr>
          <w:rFonts w:asciiTheme="minorHAnsi" w:hAnsiTheme="minorHAnsi" w:cstheme="minorHAnsi"/>
        </w:rPr>
        <w:t>A meta-ethnography on chest dysphoria and liberating solutions in transmasculine individuals</w:t>
      </w:r>
      <w:r w:rsidRPr="003B19FB">
        <w:rPr>
          <w:rFonts w:asciiTheme="minorHAnsi" w:hAnsiTheme="minorHAnsi" w:cstheme="minorHAnsi"/>
        </w:rPr>
        <w:t xml:space="preserve">” </w:t>
      </w:r>
      <w:r>
        <w:rPr>
          <w:rFonts w:asciiTheme="minorHAnsi" w:hAnsiTheme="minorHAnsi" w:cstheme="minorHAnsi"/>
        </w:rPr>
        <w:t>Journal of Obstetric, Gynecologic, &amp; Neonatal Nursing</w:t>
      </w:r>
      <w:r w:rsidR="008A7439">
        <w:rPr>
          <w:rFonts w:asciiTheme="minorHAnsi" w:hAnsiTheme="minorHAnsi" w:cstheme="minorHAnsi"/>
        </w:rPr>
        <w:t xml:space="preserve">, 52(5), 350-363. </w:t>
      </w:r>
      <w:hyperlink r:id="rId9" w:history="1">
        <w:r w:rsidR="008A7439" w:rsidRPr="00857BE2">
          <w:rPr>
            <w:rStyle w:val="Hyperlink"/>
            <w:rFonts w:asciiTheme="minorHAnsi" w:hAnsiTheme="minorHAnsi" w:cstheme="minorHAnsi"/>
          </w:rPr>
          <w:t>https://doi.org/10.1016/j.jogn.2023.05.111</w:t>
        </w:r>
      </w:hyperlink>
      <w:r w:rsidR="008A7439">
        <w:rPr>
          <w:rFonts w:asciiTheme="minorHAnsi" w:hAnsiTheme="minorHAnsi" w:cstheme="minorHAnsi"/>
        </w:rPr>
        <w:t xml:space="preserve"> </w:t>
      </w:r>
    </w:p>
    <w:p w14:paraId="21AFE869" w14:textId="77777777" w:rsidR="0037267C" w:rsidRPr="00AB7008" w:rsidRDefault="0037267C" w:rsidP="0037267C"/>
    <w:p w14:paraId="7473D36A" w14:textId="77777777" w:rsidR="0037267C" w:rsidRPr="003B19FB" w:rsidRDefault="0037267C" w:rsidP="0037267C">
      <w:pPr>
        <w:pStyle w:val="Heading2"/>
        <w:rPr>
          <w:rFonts w:asciiTheme="minorHAnsi" w:hAnsiTheme="minorHAnsi" w:cstheme="minorHAnsi"/>
        </w:rPr>
      </w:pPr>
      <w:r>
        <w:rPr>
          <w:rFonts w:asciiTheme="minorHAnsi" w:hAnsiTheme="minorHAnsi" w:cstheme="minorHAnsi"/>
        </w:rPr>
        <w:t>Manuscripts</w:t>
      </w:r>
      <w:r w:rsidRPr="003B19FB">
        <w:rPr>
          <w:rFonts w:asciiTheme="minorHAnsi" w:hAnsiTheme="minorHAnsi" w:cstheme="minorHAnsi"/>
        </w:rPr>
        <w:t xml:space="preserve"> </w:t>
      </w:r>
      <w:r>
        <w:rPr>
          <w:rFonts w:asciiTheme="minorHAnsi" w:hAnsiTheme="minorHAnsi" w:cstheme="minorHAnsi"/>
        </w:rPr>
        <w:t>Under</w:t>
      </w:r>
      <w:r w:rsidRPr="003B19FB">
        <w:rPr>
          <w:rFonts w:asciiTheme="minorHAnsi" w:hAnsiTheme="minorHAnsi" w:cstheme="minorHAnsi"/>
        </w:rPr>
        <w:t xml:space="preserve"> Review</w:t>
      </w:r>
    </w:p>
    <w:p w14:paraId="1A829075" w14:textId="77777777" w:rsidR="0037267C" w:rsidRPr="003B19FB" w:rsidRDefault="0037267C" w:rsidP="0037267C">
      <w:pPr>
        <w:rPr>
          <w:rFonts w:asciiTheme="minorHAnsi" w:hAnsiTheme="minorHAnsi" w:cstheme="minorHAnsi"/>
        </w:rPr>
      </w:pPr>
    </w:p>
    <w:p w14:paraId="1DEC913A" w14:textId="045ABD13" w:rsidR="0037267C" w:rsidRDefault="0037267C" w:rsidP="0037267C">
      <w:pPr>
        <w:ind w:left="720"/>
        <w:rPr>
          <w:rFonts w:asciiTheme="minorHAnsi" w:hAnsiTheme="minorHAnsi" w:cstheme="minorHAnsi"/>
        </w:rPr>
      </w:pPr>
      <w:r>
        <w:rPr>
          <w:rFonts w:asciiTheme="minorHAnsi" w:hAnsiTheme="minorHAnsi" w:cstheme="minorHAnsi"/>
        </w:rPr>
        <w:t xml:space="preserve">Fitzgerald, H.,* </w:t>
      </w:r>
      <w:r w:rsidRPr="0038728E">
        <w:rPr>
          <w:rFonts w:asciiTheme="minorHAnsi" w:hAnsiTheme="minorHAnsi" w:cstheme="minorHAnsi"/>
          <w:b/>
          <w:bCs/>
        </w:rPr>
        <w:t>Graziano, T. A.</w:t>
      </w:r>
      <w:r>
        <w:rPr>
          <w:rFonts w:asciiTheme="minorHAnsi" w:hAnsiTheme="minorHAnsi" w:cstheme="minorHAnsi"/>
        </w:rPr>
        <w:t xml:space="preserve">,* Ortiz, J., Owen, C. K., &amp; Shook, J. “Internalized phobia, community connectedness, and outness: Mental health risk and protective factors in LGBTQ individuals” Submitted to </w:t>
      </w:r>
      <w:r w:rsidR="00386456">
        <w:rPr>
          <w:rFonts w:asciiTheme="minorHAnsi" w:hAnsiTheme="minorHAnsi" w:cstheme="minorHAnsi"/>
        </w:rPr>
        <w:t>Nursing Research</w:t>
      </w:r>
      <w:r>
        <w:rPr>
          <w:rFonts w:asciiTheme="minorHAnsi" w:hAnsiTheme="minorHAnsi" w:cstheme="minorHAnsi"/>
        </w:rPr>
        <w:t>.</w:t>
      </w:r>
    </w:p>
    <w:p w14:paraId="2C840290" w14:textId="77777777" w:rsidR="00386456" w:rsidRDefault="00386456" w:rsidP="0037267C">
      <w:pPr>
        <w:ind w:left="720"/>
        <w:rPr>
          <w:rFonts w:asciiTheme="minorHAnsi" w:hAnsiTheme="minorHAnsi" w:cstheme="minorHAnsi"/>
        </w:rPr>
      </w:pPr>
    </w:p>
    <w:p w14:paraId="79A6763C" w14:textId="72CACAE6" w:rsidR="00386456" w:rsidRDefault="00386456" w:rsidP="0037267C">
      <w:pPr>
        <w:ind w:left="720"/>
        <w:rPr>
          <w:rFonts w:asciiTheme="minorHAnsi" w:hAnsiTheme="minorHAnsi" w:cstheme="minorHAnsi"/>
        </w:rPr>
      </w:pPr>
      <w:r>
        <w:rPr>
          <w:rFonts w:asciiTheme="minorHAnsi" w:hAnsiTheme="minorHAnsi" w:cstheme="minorHAnsi"/>
        </w:rPr>
        <w:t>Wu, W., Graziano, T., Salner, A., Chen, M. H., Judge, M., Cong, X., Xu, W. “Acceptability</w:t>
      </w:r>
      <w:r w:rsidR="008A7439">
        <w:rPr>
          <w:rFonts w:asciiTheme="minorHAnsi" w:hAnsiTheme="minorHAnsi" w:cstheme="minorHAnsi"/>
        </w:rPr>
        <w:t xml:space="preserve">, effectiveness, and roles of </w:t>
      </w:r>
      <w:r w:rsidR="00A05F2A">
        <w:rPr>
          <w:rFonts w:asciiTheme="minorHAnsi" w:hAnsiTheme="minorHAnsi" w:cstheme="minorHAnsi"/>
        </w:rPr>
        <w:t>mhealth</w:t>
      </w:r>
      <w:r w:rsidR="008A7439">
        <w:rPr>
          <w:rFonts w:asciiTheme="minorHAnsi" w:hAnsiTheme="minorHAnsi" w:cstheme="minorHAnsi"/>
        </w:rPr>
        <w:t xml:space="preserve"> applications in supporting cancer pain self-management</w:t>
      </w:r>
      <w:r>
        <w:rPr>
          <w:rFonts w:asciiTheme="minorHAnsi" w:hAnsiTheme="minorHAnsi" w:cstheme="minorHAnsi"/>
        </w:rPr>
        <w:t>: An integrative review” Submitted to JMIR mHealth and uHealth.</w:t>
      </w:r>
    </w:p>
    <w:p w14:paraId="178C24CE" w14:textId="77777777" w:rsidR="0037267C" w:rsidRDefault="0037267C" w:rsidP="0037267C">
      <w:pPr>
        <w:rPr>
          <w:rFonts w:asciiTheme="minorHAnsi" w:hAnsiTheme="minorHAnsi" w:cstheme="minorHAnsi"/>
        </w:rPr>
      </w:pPr>
    </w:p>
    <w:p w14:paraId="766CB84B" w14:textId="77777777" w:rsidR="0037267C" w:rsidRDefault="0037267C" w:rsidP="0037267C">
      <w:pPr>
        <w:pStyle w:val="Heading2"/>
        <w:rPr>
          <w:rFonts w:asciiTheme="minorHAnsi" w:hAnsiTheme="minorHAnsi" w:cstheme="minorHAnsi"/>
        </w:rPr>
      </w:pPr>
      <w:r>
        <w:rPr>
          <w:rFonts w:asciiTheme="minorHAnsi" w:hAnsiTheme="minorHAnsi" w:cstheme="minorHAnsi"/>
        </w:rPr>
        <w:t>Manuscripts</w:t>
      </w:r>
      <w:r w:rsidRPr="003B19FB">
        <w:rPr>
          <w:rFonts w:asciiTheme="minorHAnsi" w:hAnsiTheme="minorHAnsi" w:cstheme="minorHAnsi"/>
        </w:rPr>
        <w:t xml:space="preserve"> in</w:t>
      </w:r>
      <w:r>
        <w:rPr>
          <w:rFonts w:asciiTheme="minorHAnsi" w:hAnsiTheme="minorHAnsi" w:cstheme="minorHAnsi"/>
        </w:rPr>
        <w:t xml:space="preserve"> Preparation</w:t>
      </w:r>
    </w:p>
    <w:p w14:paraId="43E6FDB2" w14:textId="77777777" w:rsidR="0037267C" w:rsidRDefault="0037267C" w:rsidP="0037267C">
      <w:pPr>
        <w:rPr>
          <w:rFonts w:asciiTheme="minorHAnsi" w:hAnsiTheme="minorHAnsi" w:cstheme="minorHAnsi"/>
          <w:b/>
          <w:bCs/>
        </w:rPr>
      </w:pPr>
    </w:p>
    <w:p w14:paraId="0F9F7799" w14:textId="1D469311" w:rsidR="0037267C" w:rsidRDefault="0037267C" w:rsidP="0037267C">
      <w:pPr>
        <w:ind w:left="720"/>
        <w:rPr>
          <w:rFonts w:asciiTheme="minorHAnsi" w:hAnsiTheme="minorHAnsi" w:cstheme="minorHAnsi"/>
        </w:rPr>
      </w:pPr>
      <w:r>
        <w:rPr>
          <w:rFonts w:asciiTheme="minorHAnsi" w:hAnsiTheme="minorHAnsi" w:cstheme="minorHAnsi"/>
          <w:b/>
          <w:bCs/>
        </w:rPr>
        <w:t xml:space="preserve">Graziano, T. A., </w:t>
      </w:r>
      <w:r w:rsidR="00D507F4">
        <w:rPr>
          <w:rFonts w:asciiTheme="minorHAnsi" w:hAnsiTheme="minorHAnsi" w:cstheme="minorHAnsi"/>
          <w:b/>
          <w:bCs/>
        </w:rPr>
        <w:t xml:space="preserve">&amp; </w:t>
      </w:r>
      <w:r>
        <w:rPr>
          <w:rFonts w:asciiTheme="minorHAnsi" w:hAnsiTheme="minorHAnsi" w:cstheme="minorHAnsi"/>
        </w:rPr>
        <w:t>Shook, N. J.</w:t>
      </w:r>
      <w:r>
        <w:rPr>
          <w:rFonts w:asciiTheme="minorHAnsi" w:hAnsiTheme="minorHAnsi" w:cstheme="minorHAnsi"/>
          <w:b/>
          <w:bCs/>
        </w:rPr>
        <w:t xml:space="preserve"> </w:t>
      </w:r>
      <w:r>
        <w:rPr>
          <w:rFonts w:asciiTheme="minorHAnsi" w:hAnsiTheme="minorHAnsi" w:cstheme="minorHAnsi"/>
        </w:rPr>
        <w:t>“</w:t>
      </w:r>
      <w:r w:rsidRPr="00E135D8">
        <w:rPr>
          <w:rFonts w:asciiTheme="minorHAnsi" w:hAnsiTheme="minorHAnsi" w:cstheme="minorHAnsi"/>
        </w:rPr>
        <w:t>Cumulative Effects of Intersectionality on Depression and Anxiety Among Sexual and</w:t>
      </w:r>
      <w:r>
        <w:rPr>
          <w:rFonts w:asciiTheme="minorHAnsi" w:hAnsiTheme="minorHAnsi" w:cstheme="minorHAnsi"/>
        </w:rPr>
        <w:t xml:space="preserve"> </w:t>
      </w:r>
      <w:r w:rsidRPr="00E135D8">
        <w:rPr>
          <w:rFonts w:asciiTheme="minorHAnsi" w:hAnsiTheme="minorHAnsi" w:cstheme="minorHAnsi"/>
        </w:rPr>
        <w:t>Gender Minorities</w:t>
      </w:r>
      <w:r w:rsidR="00D46DE8">
        <w:rPr>
          <w:rFonts w:asciiTheme="minorHAnsi" w:hAnsiTheme="minorHAnsi" w:cstheme="minorHAnsi"/>
        </w:rPr>
        <w:t>.</w:t>
      </w:r>
      <w:r>
        <w:rPr>
          <w:rFonts w:asciiTheme="minorHAnsi" w:hAnsiTheme="minorHAnsi" w:cstheme="minorHAnsi"/>
        </w:rPr>
        <w:t>”</w:t>
      </w:r>
    </w:p>
    <w:p w14:paraId="73BBEB91" w14:textId="77777777" w:rsidR="0037267C" w:rsidRPr="00E135D8" w:rsidRDefault="0037267C" w:rsidP="0037267C">
      <w:pPr>
        <w:ind w:left="720"/>
        <w:rPr>
          <w:rFonts w:asciiTheme="minorHAnsi" w:hAnsiTheme="minorHAnsi" w:cstheme="minorHAnsi"/>
        </w:rPr>
      </w:pPr>
    </w:p>
    <w:p w14:paraId="0B49025B" w14:textId="2652DE15" w:rsidR="0037267C" w:rsidRDefault="0037267C" w:rsidP="0037267C">
      <w:pPr>
        <w:ind w:left="720"/>
        <w:rPr>
          <w:rFonts w:asciiTheme="minorHAnsi" w:hAnsiTheme="minorHAnsi" w:cstheme="minorHAnsi"/>
        </w:rPr>
      </w:pPr>
      <w:r w:rsidRPr="00380FD6">
        <w:rPr>
          <w:rFonts w:asciiTheme="minorHAnsi" w:hAnsiTheme="minorHAnsi" w:cstheme="minorHAnsi"/>
          <w:b/>
          <w:bCs/>
        </w:rPr>
        <w:t>Graziano, T. A.</w:t>
      </w:r>
      <w:r>
        <w:rPr>
          <w:rFonts w:asciiTheme="minorHAnsi" w:hAnsiTheme="minorHAnsi" w:cstheme="minorHAnsi"/>
        </w:rPr>
        <w:t xml:space="preserve"> </w:t>
      </w:r>
      <w:r w:rsidR="00D507F4">
        <w:rPr>
          <w:rFonts w:asciiTheme="minorHAnsi" w:hAnsiTheme="minorHAnsi" w:cstheme="minorHAnsi"/>
        </w:rPr>
        <w:t>&amp; Shook, N. J.</w:t>
      </w:r>
      <w:r w:rsidR="00D507F4">
        <w:rPr>
          <w:rFonts w:asciiTheme="minorHAnsi" w:hAnsiTheme="minorHAnsi" w:cstheme="minorHAnsi"/>
          <w:b/>
          <w:bCs/>
        </w:rPr>
        <w:t xml:space="preserve"> </w:t>
      </w:r>
      <w:r>
        <w:rPr>
          <w:rFonts w:asciiTheme="minorHAnsi" w:hAnsiTheme="minorHAnsi" w:cstheme="minorHAnsi"/>
        </w:rPr>
        <w:t xml:space="preserve">“Pain is Gendered: A systematic review with meta-analysis of pain differences across genders.” </w:t>
      </w:r>
    </w:p>
    <w:p w14:paraId="0AEC0719" w14:textId="77777777" w:rsidR="0037267C" w:rsidRDefault="0037267C" w:rsidP="0037267C">
      <w:pPr>
        <w:ind w:left="720"/>
        <w:rPr>
          <w:rFonts w:asciiTheme="minorHAnsi" w:hAnsiTheme="minorHAnsi" w:cstheme="minorHAnsi"/>
        </w:rPr>
      </w:pPr>
    </w:p>
    <w:p w14:paraId="1BD8F9BD" w14:textId="5A6540ED" w:rsidR="0037267C" w:rsidRDefault="0037267C" w:rsidP="0037267C">
      <w:pPr>
        <w:ind w:left="720"/>
        <w:rPr>
          <w:rFonts w:asciiTheme="minorHAnsi" w:hAnsiTheme="minorHAnsi" w:cstheme="minorHAnsi"/>
        </w:rPr>
      </w:pPr>
      <w:r>
        <w:rPr>
          <w:rFonts w:asciiTheme="minorHAnsi" w:hAnsiTheme="minorHAnsi" w:cstheme="minorHAnsi"/>
          <w:b/>
          <w:bCs/>
        </w:rPr>
        <w:t xml:space="preserve">Graziano, T. A. </w:t>
      </w:r>
      <w:r w:rsidR="00D507F4">
        <w:rPr>
          <w:rFonts w:asciiTheme="minorHAnsi" w:hAnsiTheme="minorHAnsi" w:cstheme="minorHAnsi"/>
          <w:b/>
          <w:bCs/>
        </w:rPr>
        <w:t xml:space="preserve">&amp; </w:t>
      </w:r>
      <w:r w:rsidR="00D507F4">
        <w:rPr>
          <w:rFonts w:asciiTheme="minorHAnsi" w:hAnsiTheme="minorHAnsi" w:cstheme="minorHAnsi"/>
        </w:rPr>
        <w:t>Shook, N. J.</w:t>
      </w:r>
      <w:r w:rsidR="00D507F4">
        <w:rPr>
          <w:rFonts w:asciiTheme="minorHAnsi" w:hAnsiTheme="minorHAnsi" w:cstheme="minorHAnsi"/>
          <w:b/>
          <w:bCs/>
        </w:rPr>
        <w:t xml:space="preserve"> </w:t>
      </w:r>
      <w:r>
        <w:rPr>
          <w:rFonts w:asciiTheme="minorHAnsi" w:hAnsiTheme="minorHAnsi" w:cstheme="minorHAnsi"/>
        </w:rPr>
        <w:t xml:space="preserve">“Understanding pain sensitivity in a gender-diverse sample.” </w:t>
      </w:r>
    </w:p>
    <w:p w14:paraId="6DF18F37" w14:textId="77777777" w:rsidR="0037267C" w:rsidRDefault="0037267C" w:rsidP="0037267C">
      <w:pPr>
        <w:ind w:left="720"/>
        <w:rPr>
          <w:rFonts w:asciiTheme="minorHAnsi" w:hAnsiTheme="minorHAnsi" w:cstheme="minorHAnsi"/>
        </w:rPr>
      </w:pPr>
    </w:p>
    <w:p w14:paraId="67101CBA" w14:textId="6596A7E6" w:rsidR="0037267C" w:rsidRDefault="0037267C" w:rsidP="0037267C">
      <w:pPr>
        <w:ind w:left="720"/>
        <w:rPr>
          <w:color w:val="000000"/>
        </w:rPr>
      </w:pPr>
      <w:r>
        <w:rPr>
          <w:rFonts w:asciiTheme="minorHAnsi" w:hAnsiTheme="minorHAnsi" w:cstheme="minorHAnsi"/>
          <w:b/>
          <w:bCs/>
        </w:rPr>
        <w:t xml:space="preserve">Graziano, T. A., </w:t>
      </w:r>
      <w:r>
        <w:rPr>
          <w:rFonts w:asciiTheme="minorHAnsi" w:hAnsiTheme="minorHAnsi" w:cstheme="minorHAnsi"/>
        </w:rPr>
        <w:t>Brown, K.**</w:t>
      </w:r>
      <w:r w:rsidR="00D507F4">
        <w:rPr>
          <w:rFonts w:asciiTheme="minorHAnsi" w:hAnsiTheme="minorHAnsi" w:cstheme="minorHAnsi"/>
        </w:rPr>
        <w:t>, &amp; Shook, N. J.</w:t>
      </w:r>
      <w:r>
        <w:rPr>
          <w:rFonts w:asciiTheme="minorHAnsi" w:hAnsiTheme="minorHAnsi" w:cstheme="minorHAnsi"/>
        </w:rPr>
        <w:t xml:space="preserve"> “</w:t>
      </w:r>
      <w:r>
        <w:rPr>
          <w:color w:val="000000"/>
        </w:rPr>
        <w:t>A Comparison of Pain Reporting by Cisgender, Transgender, and Nonbinary Patients in Relation to Clinician’s Sex.”</w:t>
      </w:r>
    </w:p>
    <w:p w14:paraId="702AED33" w14:textId="77777777" w:rsidR="0037267C" w:rsidRDefault="0037267C" w:rsidP="0037267C">
      <w:pPr>
        <w:ind w:left="720"/>
        <w:rPr>
          <w:rFonts w:asciiTheme="minorHAnsi" w:hAnsiTheme="minorHAnsi" w:cstheme="minorHAnsi"/>
        </w:rPr>
      </w:pPr>
    </w:p>
    <w:p w14:paraId="39DAB15E" w14:textId="77777777" w:rsidR="0037267C" w:rsidRDefault="0037267C" w:rsidP="0037267C">
      <w:pPr>
        <w:ind w:left="720"/>
        <w:rPr>
          <w:rFonts w:asciiTheme="minorHAnsi" w:hAnsiTheme="minorHAnsi" w:cstheme="minorHAnsi"/>
        </w:rPr>
      </w:pPr>
      <w:r>
        <w:rPr>
          <w:rFonts w:asciiTheme="minorHAnsi" w:hAnsiTheme="minorHAnsi" w:cstheme="minorHAnsi"/>
        </w:rPr>
        <w:t xml:space="preserve">Yang, GS., Li, A., </w:t>
      </w:r>
      <w:r>
        <w:rPr>
          <w:rFonts w:asciiTheme="minorHAnsi" w:hAnsiTheme="minorHAnsi" w:cstheme="minorHAnsi"/>
          <w:b/>
          <w:bCs/>
        </w:rPr>
        <w:t xml:space="preserve">Graziano, T. A., </w:t>
      </w:r>
      <w:r>
        <w:rPr>
          <w:rFonts w:asciiTheme="minorHAnsi" w:hAnsiTheme="minorHAnsi" w:cstheme="minorHAnsi"/>
        </w:rPr>
        <w:t>Byon, H. D., Shook, N., Starkweather, A., &amp; Cong, X. “</w:t>
      </w:r>
      <w:r w:rsidRPr="00EE71C3">
        <w:rPr>
          <w:rFonts w:asciiTheme="minorHAnsi" w:hAnsiTheme="minorHAnsi" w:cstheme="minorHAnsi"/>
        </w:rPr>
        <w:t>Association of Social Determinants of Health and COVID-19-related Behaviors with</w:t>
      </w:r>
      <w:r>
        <w:rPr>
          <w:rFonts w:asciiTheme="minorHAnsi" w:hAnsiTheme="minorHAnsi" w:cstheme="minorHAnsi"/>
        </w:rPr>
        <w:t xml:space="preserve"> </w:t>
      </w:r>
      <w:r w:rsidRPr="00EE71C3">
        <w:rPr>
          <w:rFonts w:asciiTheme="minorHAnsi" w:hAnsiTheme="minorHAnsi" w:cstheme="minorHAnsi"/>
        </w:rPr>
        <w:t>Cervical Cancer Screening in Hispanic Women Using the NIH All of Us Research Program</w:t>
      </w:r>
      <w:r>
        <w:rPr>
          <w:rFonts w:asciiTheme="minorHAnsi" w:hAnsiTheme="minorHAnsi" w:cstheme="minorHAnsi"/>
        </w:rPr>
        <w:t>”</w:t>
      </w:r>
    </w:p>
    <w:p w14:paraId="15D33619" w14:textId="77777777" w:rsidR="0037267C" w:rsidRDefault="0037267C" w:rsidP="0037267C">
      <w:pPr>
        <w:ind w:left="720"/>
        <w:rPr>
          <w:rFonts w:asciiTheme="minorHAnsi" w:hAnsiTheme="minorHAnsi" w:cstheme="minorHAnsi"/>
        </w:rPr>
      </w:pPr>
    </w:p>
    <w:p w14:paraId="62CF137A" w14:textId="6F3F0671" w:rsidR="0037267C" w:rsidRPr="00087F43" w:rsidRDefault="0037267C" w:rsidP="0037267C">
      <w:pPr>
        <w:ind w:left="720"/>
        <w:rPr>
          <w:rFonts w:asciiTheme="minorHAnsi" w:hAnsiTheme="minorHAnsi" w:cstheme="minorHAnsi"/>
        </w:rPr>
      </w:pPr>
      <w:r>
        <w:rPr>
          <w:rFonts w:asciiTheme="minorHAnsi" w:hAnsiTheme="minorHAnsi" w:cstheme="minorHAnsi"/>
        </w:rPr>
        <w:t xml:space="preserve">Yang, GS., </w:t>
      </w:r>
      <w:r w:rsidR="00A05F2A">
        <w:rPr>
          <w:rFonts w:asciiTheme="minorHAnsi" w:hAnsiTheme="minorHAnsi" w:cstheme="minorHAnsi"/>
        </w:rPr>
        <w:t>Hedge, U</w:t>
      </w:r>
      <w:r>
        <w:rPr>
          <w:rFonts w:asciiTheme="minorHAnsi" w:hAnsiTheme="minorHAnsi" w:cstheme="minorHAnsi"/>
        </w:rPr>
        <w:t xml:space="preserve">., Meegan, T., </w:t>
      </w:r>
      <w:r>
        <w:rPr>
          <w:rFonts w:asciiTheme="minorHAnsi" w:hAnsiTheme="minorHAnsi" w:cstheme="minorHAnsi"/>
          <w:b/>
          <w:bCs/>
        </w:rPr>
        <w:t>Graziano, T. A.</w:t>
      </w:r>
      <w:r>
        <w:rPr>
          <w:rFonts w:asciiTheme="minorHAnsi" w:hAnsiTheme="minorHAnsi" w:cstheme="minorHAnsi"/>
        </w:rPr>
        <w:t xml:space="preserve">, Starkweather, A. R., Redeker, N., Cong, x. Immunotherapy and psychoneurological symptoms among cancer survivors: A systematic review. </w:t>
      </w:r>
    </w:p>
    <w:p w14:paraId="3D2B2A94" w14:textId="77777777" w:rsidR="0037267C" w:rsidRPr="00EE71C3" w:rsidRDefault="0037267C" w:rsidP="0037267C">
      <w:pPr>
        <w:ind w:left="720"/>
        <w:rPr>
          <w:rFonts w:asciiTheme="minorHAnsi" w:hAnsiTheme="minorHAnsi" w:cstheme="minorHAnsi"/>
        </w:rPr>
      </w:pPr>
    </w:p>
    <w:p w14:paraId="3C0D41E3" w14:textId="77777777" w:rsidR="0037267C" w:rsidRPr="0038728E" w:rsidRDefault="0037267C" w:rsidP="0037267C">
      <w:pPr>
        <w:rPr>
          <w:rFonts w:asciiTheme="minorHAnsi" w:hAnsiTheme="minorHAnsi" w:cstheme="minorHAnsi"/>
        </w:rPr>
      </w:pPr>
      <w:r>
        <w:rPr>
          <w:rFonts w:asciiTheme="minorHAnsi" w:hAnsiTheme="minorHAnsi" w:cstheme="minorHAnsi"/>
        </w:rPr>
        <w:t xml:space="preserve">*Co-first authors; **Undergraduate Mentee </w:t>
      </w:r>
    </w:p>
    <w:p w14:paraId="63A57E4D" w14:textId="77777777" w:rsidR="0037267C" w:rsidRPr="003B19FB" w:rsidRDefault="0037267C" w:rsidP="0037267C">
      <w:pPr>
        <w:ind w:left="720"/>
        <w:rPr>
          <w:rFonts w:asciiTheme="minorHAnsi" w:hAnsiTheme="minorHAnsi" w:cstheme="minorHAnsi"/>
        </w:rPr>
      </w:pPr>
    </w:p>
    <w:p w14:paraId="5EEB2BD5" w14:textId="77777777" w:rsidR="0037267C" w:rsidRPr="0005358B" w:rsidRDefault="0037267C" w:rsidP="0037267C">
      <w:pPr>
        <w:pStyle w:val="Heading1"/>
        <w:rPr>
          <w:rFonts w:asciiTheme="minorHAnsi" w:hAnsiTheme="minorHAnsi" w:cstheme="minorHAnsi"/>
        </w:rPr>
      </w:pPr>
      <w:r w:rsidRPr="003B19FB">
        <w:rPr>
          <w:rFonts w:asciiTheme="minorHAnsi" w:hAnsiTheme="minorHAnsi" w:cstheme="minorHAnsi"/>
        </w:rPr>
        <w:t xml:space="preserve">Presentations </w:t>
      </w:r>
    </w:p>
    <w:p w14:paraId="7EFD7EBD" w14:textId="77777777" w:rsidR="0037267C" w:rsidRPr="00CF1375" w:rsidRDefault="0037267C" w:rsidP="0037267C">
      <w:pPr>
        <w:rPr>
          <w:rFonts w:asciiTheme="minorHAnsi" w:hAnsiTheme="minorHAnsi" w:cstheme="minorHAnsi"/>
          <w:bCs/>
        </w:rPr>
      </w:pPr>
      <w:r>
        <w:rPr>
          <w:rFonts w:asciiTheme="minorHAnsi" w:hAnsiTheme="minorHAnsi" w:cstheme="minorHAnsi"/>
          <w:bCs/>
        </w:rPr>
        <w:t xml:space="preserve">Yang, G. S., </w:t>
      </w:r>
      <w:r>
        <w:rPr>
          <w:rFonts w:asciiTheme="minorHAnsi" w:hAnsiTheme="minorHAnsi" w:cstheme="minorHAnsi"/>
          <w:b/>
        </w:rPr>
        <w:t>Graziano, T. A.,</w:t>
      </w:r>
      <w:r>
        <w:rPr>
          <w:rFonts w:asciiTheme="minorHAnsi" w:hAnsiTheme="minorHAnsi" w:cstheme="minorHAnsi"/>
          <w:bCs/>
        </w:rPr>
        <w:t xml:space="preserve"> Li, A., Starkweather, A. R., Lynch Kelly, D., Lyon, D. (2023, September). The influence of race on differences in psychoneurological symptoms among early-stage breast cancer survivors [Poster presentation]. 2023 Advanced Methods Conference, Council for the Advancement of Nursing Science (CANS).  </w:t>
      </w:r>
    </w:p>
    <w:p w14:paraId="5DF41C3C" w14:textId="77777777" w:rsidR="0037267C" w:rsidRDefault="0037267C" w:rsidP="0037267C">
      <w:pPr>
        <w:rPr>
          <w:rFonts w:asciiTheme="minorHAnsi" w:hAnsiTheme="minorHAnsi" w:cstheme="minorHAnsi"/>
          <w:b/>
        </w:rPr>
      </w:pPr>
    </w:p>
    <w:p w14:paraId="78EC0222" w14:textId="77777777" w:rsidR="0037267C" w:rsidRDefault="0037267C" w:rsidP="0037267C">
      <w:pPr>
        <w:rPr>
          <w:rFonts w:asciiTheme="minorHAnsi" w:hAnsiTheme="minorHAnsi" w:cstheme="minorHAnsi"/>
          <w:bCs/>
        </w:rPr>
      </w:pPr>
      <w:r>
        <w:rPr>
          <w:rFonts w:asciiTheme="minorHAnsi" w:hAnsiTheme="minorHAnsi" w:cstheme="minorHAnsi"/>
          <w:b/>
        </w:rPr>
        <w:t xml:space="preserve">Graziano, T. A. </w:t>
      </w:r>
      <w:r>
        <w:rPr>
          <w:rFonts w:asciiTheme="minorHAnsi" w:hAnsiTheme="minorHAnsi" w:cstheme="minorHAnsi"/>
          <w:bCs/>
        </w:rPr>
        <w:t>(2023, April). A meta-ethnography on chest dysphoria and liberating solutions in transmasculine individuals [Poster presentation]. 2023 INK Conference, UConn School of Nursing.</w:t>
      </w:r>
    </w:p>
    <w:p w14:paraId="111AD87A" w14:textId="77777777" w:rsidR="0037267C" w:rsidRPr="00BF0B28" w:rsidRDefault="0037267C" w:rsidP="0037267C">
      <w:pPr>
        <w:rPr>
          <w:rFonts w:asciiTheme="minorHAnsi" w:hAnsiTheme="minorHAnsi" w:cstheme="minorHAnsi"/>
          <w:bCs/>
        </w:rPr>
      </w:pPr>
    </w:p>
    <w:p w14:paraId="4DEF7931" w14:textId="77777777" w:rsidR="0037267C" w:rsidRDefault="0037267C" w:rsidP="0037267C">
      <w:pPr>
        <w:rPr>
          <w:rFonts w:asciiTheme="minorHAnsi" w:hAnsiTheme="minorHAnsi" w:cstheme="minorHAnsi"/>
          <w:bCs/>
        </w:rPr>
      </w:pPr>
      <w:r w:rsidRPr="00CF1375">
        <w:rPr>
          <w:rFonts w:asciiTheme="minorHAnsi" w:hAnsiTheme="minorHAnsi" w:cstheme="minorHAnsi"/>
          <w:bCs/>
        </w:rPr>
        <w:t>Yang, G. S., Li, A.,</w:t>
      </w:r>
      <w:r w:rsidRPr="00CF1375">
        <w:rPr>
          <w:rFonts w:asciiTheme="minorHAnsi" w:hAnsiTheme="minorHAnsi" w:cstheme="minorHAnsi"/>
          <w:b/>
        </w:rPr>
        <w:t xml:space="preserve"> Graziano, T., </w:t>
      </w:r>
      <w:r w:rsidRPr="00CF1375">
        <w:rPr>
          <w:rFonts w:asciiTheme="minorHAnsi" w:hAnsiTheme="minorHAnsi" w:cstheme="minorHAnsi"/>
          <w:bCs/>
        </w:rPr>
        <w:t>Starkweather, A. R., &amp; Cong, X. (2023, April). Association of social determinants of health and COVID-19-related behaviors with cervical cancer screening in Hispanic women [Poster presentation]. 48th Oncology Nursing Society Congress, San Antonio, TX.</w:t>
      </w:r>
    </w:p>
    <w:p w14:paraId="77092177" w14:textId="77777777" w:rsidR="0037267C" w:rsidRDefault="0037267C" w:rsidP="0037267C">
      <w:pPr>
        <w:rPr>
          <w:rFonts w:asciiTheme="minorHAnsi" w:hAnsiTheme="minorHAnsi" w:cstheme="minorHAnsi"/>
          <w:b/>
        </w:rPr>
      </w:pPr>
    </w:p>
    <w:p w14:paraId="3455DC2D" w14:textId="77777777" w:rsidR="0037267C" w:rsidRDefault="0037267C" w:rsidP="0037267C">
      <w:pPr>
        <w:rPr>
          <w:rFonts w:asciiTheme="minorHAnsi" w:hAnsiTheme="minorHAnsi" w:cstheme="minorHAnsi"/>
          <w:bCs/>
        </w:rPr>
      </w:pPr>
      <w:r>
        <w:rPr>
          <w:rFonts w:asciiTheme="minorHAnsi" w:hAnsiTheme="minorHAnsi" w:cstheme="minorHAnsi"/>
          <w:b/>
        </w:rPr>
        <w:t xml:space="preserve">Graziano, T. A. </w:t>
      </w:r>
      <w:r>
        <w:rPr>
          <w:rFonts w:asciiTheme="minorHAnsi" w:hAnsiTheme="minorHAnsi" w:cstheme="minorHAnsi"/>
          <w:bCs/>
        </w:rPr>
        <w:t>(2023, April). Pain in a Gender-Diverse Sample Protocol [</w:t>
      </w:r>
      <w:r w:rsidRPr="00CF1375">
        <w:rPr>
          <w:rFonts w:asciiTheme="minorHAnsi" w:hAnsiTheme="minorHAnsi" w:cstheme="minorHAnsi"/>
          <w:bCs/>
        </w:rPr>
        <w:t>Poster presentation].</w:t>
      </w:r>
      <w:r>
        <w:rPr>
          <w:rFonts w:asciiTheme="minorHAnsi" w:hAnsiTheme="minorHAnsi" w:cstheme="minorHAnsi"/>
          <w:bCs/>
        </w:rPr>
        <w:t xml:space="preserve"> CAMP Trainee Data Blitz, UConn School of Nursing, Storrs, CT.</w:t>
      </w:r>
    </w:p>
    <w:p w14:paraId="5CEC6D42" w14:textId="77777777" w:rsidR="0037267C" w:rsidRPr="00807562" w:rsidRDefault="0037267C" w:rsidP="0037267C">
      <w:pPr>
        <w:rPr>
          <w:rFonts w:asciiTheme="minorHAnsi" w:hAnsiTheme="minorHAnsi" w:cstheme="minorHAnsi"/>
          <w:bCs/>
        </w:rPr>
      </w:pPr>
    </w:p>
    <w:p w14:paraId="75285EAE" w14:textId="77777777" w:rsidR="0037267C" w:rsidRPr="003B19FB" w:rsidRDefault="0037267C" w:rsidP="0037267C">
      <w:pPr>
        <w:rPr>
          <w:rFonts w:asciiTheme="minorHAnsi" w:hAnsiTheme="minorHAnsi" w:cstheme="minorHAnsi"/>
        </w:rPr>
      </w:pPr>
      <w:r>
        <w:rPr>
          <w:rFonts w:asciiTheme="minorHAnsi" w:hAnsiTheme="minorHAnsi" w:cstheme="minorHAnsi"/>
          <w:b/>
        </w:rPr>
        <w:t xml:space="preserve">Graziano, T. A. </w:t>
      </w:r>
      <w:r>
        <w:rPr>
          <w:rFonts w:asciiTheme="minorHAnsi" w:hAnsiTheme="minorHAnsi" w:cstheme="minorHAnsi"/>
          <w:bCs/>
        </w:rPr>
        <w:t xml:space="preserve">(2022, April). </w:t>
      </w:r>
      <w:r>
        <w:rPr>
          <w:rFonts w:asciiTheme="minorHAnsi" w:hAnsiTheme="minorHAnsi" w:cstheme="minorHAnsi"/>
        </w:rPr>
        <w:t>Oncology Nurses’ Experience Caring for Transgender Hospice Patients</w:t>
      </w:r>
      <w:r w:rsidRPr="003B19FB">
        <w:rPr>
          <w:rFonts w:asciiTheme="minorHAnsi" w:hAnsiTheme="minorHAnsi" w:cstheme="minorHAnsi"/>
        </w:rPr>
        <w:t xml:space="preserve"> </w:t>
      </w:r>
      <w:r>
        <w:rPr>
          <w:rFonts w:asciiTheme="minorHAnsi" w:hAnsiTheme="minorHAnsi" w:cstheme="minorHAnsi"/>
        </w:rPr>
        <w:t>[</w:t>
      </w:r>
      <w:r w:rsidRPr="00CF1375">
        <w:rPr>
          <w:rFonts w:asciiTheme="minorHAnsi" w:hAnsiTheme="minorHAnsi" w:cstheme="minorHAnsi"/>
          <w:bCs/>
        </w:rPr>
        <w:t xml:space="preserve">Poster presentation]. </w:t>
      </w:r>
      <w:r>
        <w:rPr>
          <w:rFonts w:asciiTheme="minorHAnsi" w:hAnsiTheme="minorHAnsi" w:cstheme="minorHAnsi"/>
          <w:bCs/>
        </w:rPr>
        <w:t>43</w:t>
      </w:r>
      <w:r w:rsidRPr="00E660D0">
        <w:rPr>
          <w:rFonts w:asciiTheme="minorHAnsi" w:hAnsiTheme="minorHAnsi" w:cstheme="minorHAnsi"/>
          <w:bCs/>
          <w:vertAlign w:val="superscript"/>
        </w:rPr>
        <w:t>rd</w:t>
      </w:r>
      <w:r>
        <w:rPr>
          <w:rFonts w:asciiTheme="minorHAnsi" w:hAnsiTheme="minorHAnsi" w:cstheme="minorHAnsi"/>
          <w:bCs/>
        </w:rPr>
        <w:t xml:space="preserve"> Annual </w:t>
      </w:r>
      <w:r>
        <w:rPr>
          <w:rFonts w:asciiTheme="minorHAnsi" w:hAnsiTheme="minorHAnsi" w:cstheme="minorHAnsi"/>
        </w:rPr>
        <w:t xml:space="preserve">Association for Death Education and Counseling Conference, St. Louis, MO. </w:t>
      </w:r>
    </w:p>
    <w:p w14:paraId="28C53405" w14:textId="77777777" w:rsidR="0037267C" w:rsidRDefault="0037267C" w:rsidP="0037267C">
      <w:pPr>
        <w:rPr>
          <w:rFonts w:asciiTheme="minorHAnsi" w:hAnsiTheme="minorHAnsi" w:cstheme="minorHAnsi"/>
          <w:b/>
        </w:rPr>
      </w:pPr>
    </w:p>
    <w:p w14:paraId="30697291" w14:textId="77777777" w:rsidR="0037267C" w:rsidRPr="003B19FB" w:rsidRDefault="0037267C" w:rsidP="0037267C">
      <w:pPr>
        <w:rPr>
          <w:rFonts w:asciiTheme="minorHAnsi" w:hAnsiTheme="minorHAnsi" w:cstheme="minorHAnsi"/>
        </w:rPr>
      </w:pPr>
      <w:r>
        <w:rPr>
          <w:rFonts w:asciiTheme="minorHAnsi" w:hAnsiTheme="minorHAnsi" w:cstheme="minorHAnsi"/>
          <w:b/>
        </w:rPr>
        <w:t xml:space="preserve">Graziano, T. A., </w:t>
      </w:r>
      <w:r w:rsidRPr="00525B67">
        <w:rPr>
          <w:rFonts w:asciiTheme="minorHAnsi" w:hAnsiTheme="minorHAnsi" w:cstheme="minorHAnsi"/>
          <w:bCs/>
        </w:rPr>
        <w:t>Wrye, S., Kardas, A.</w:t>
      </w:r>
      <w:r>
        <w:rPr>
          <w:rFonts w:asciiTheme="minorHAnsi" w:hAnsiTheme="minorHAnsi" w:cstheme="minorHAnsi"/>
          <w:b/>
        </w:rPr>
        <w:t xml:space="preserve"> </w:t>
      </w:r>
      <w:r>
        <w:rPr>
          <w:rFonts w:asciiTheme="minorHAnsi" w:hAnsiTheme="minorHAnsi" w:cstheme="minorHAnsi"/>
          <w:bCs/>
        </w:rPr>
        <w:t xml:space="preserve">(2022, July). </w:t>
      </w:r>
      <w:r w:rsidRPr="003B19FB">
        <w:rPr>
          <w:rFonts w:asciiTheme="minorHAnsi" w:hAnsiTheme="minorHAnsi" w:cstheme="minorHAnsi"/>
        </w:rPr>
        <w:t>“</w:t>
      </w:r>
      <w:r>
        <w:rPr>
          <w:rFonts w:asciiTheme="minorHAnsi" w:hAnsiTheme="minorHAnsi" w:cstheme="minorHAnsi"/>
        </w:rPr>
        <w:t>Not Less, Just Different: Fostering an Appreciation for Comfort Care</w:t>
      </w:r>
      <w:r w:rsidRPr="003B19FB">
        <w:rPr>
          <w:rFonts w:asciiTheme="minorHAnsi" w:hAnsiTheme="minorHAnsi" w:cstheme="minorHAnsi"/>
        </w:rPr>
        <w:t xml:space="preserve">,” </w:t>
      </w:r>
      <w:r>
        <w:rPr>
          <w:rFonts w:asciiTheme="minorHAnsi" w:hAnsiTheme="minorHAnsi" w:cstheme="minorHAnsi"/>
        </w:rPr>
        <w:t xml:space="preserve">Yale-New Haven Hospital Vizient Nurse Residence Conference. New Haven, CT. </w:t>
      </w:r>
    </w:p>
    <w:p w14:paraId="585CFAD8" w14:textId="77777777" w:rsidR="0037267C" w:rsidRPr="003B19FB" w:rsidRDefault="0037267C" w:rsidP="0037267C">
      <w:pPr>
        <w:rPr>
          <w:rFonts w:asciiTheme="minorHAnsi" w:hAnsiTheme="minorHAnsi" w:cstheme="minorHAnsi"/>
        </w:rPr>
      </w:pPr>
    </w:p>
    <w:p w14:paraId="021005F7" w14:textId="77777777" w:rsidR="0037267C" w:rsidRDefault="0037267C" w:rsidP="0037267C">
      <w:pPr>
        <w:rPr>
          <w:rFonts w:asciiTheme="minorHAnsi" w:hAnsiTheme="minorHAnsi" w:cstheme="minorHAnsi"/>
        </w:rPr>
      </w:pPr>
      <w:r>
        <w:rPr>
          <w:rFonts w:asciiTheme="minorHAnsi" w:hAnsiTheme="minorHAnsi" w:cstheme="minorHAnsi"/>
          <w:b/>
        </w:rPr>
        <w:t xml:space="preserve">Graziano, T. A. </w:t>
      </w:r>
      <w:r>
        <w:rPr>
          <w:rFonts w:asciiTheme="minorHAnsi" w:hAnsiTheme="minorHAnsi" w:cstheme="minorHAnsi"/>
          <w:bCs/>
        </w:rPr>
        <w:t>(2019, April).</w:t>
      </w:r>
      <w:r w:rsidRPr="003B19FB">
        <w:rPr>
          <w:rFonts w:asciiTheme="minorHAnsi" w:hAnsiTheme="minorHAnsi" w:cstheme="minorHAnsi"/>
        </w:rPr>
        <w:t xml:space="preserve"> </w:t>
      </w:r>
      <w:r>
        <w:rPr>
          <w:rFonts w:asciiTheme="minorHAnsi" w:hAnsiTheme="minorHAnsi" w:cstheme="minorHAnsi"/>
        </w:rPr>
        <w:t>Fostering Meaning-Making in Grieving Individuals with Intellectual and Developmental Disabilities [Poster presentation].</w:t>
      </w:r>
      <w:r w:rsidRPr="003B19FB">
        <w:rPr>
          <w:rFonts w:asciiTheme="minorHAnsi" w:hAnsiTheme="minorHAnsi" w:cstheme="minorHAnsi"/>
        </w:rPr>
        <w:t xml:space="preserve"> </w:t>
      </w:r>
      <w:r>
        <w:rPr>
          <w:rFonts w:asciiTheme="minorHAnsi" w:hAnsiTheme="minorHAnsi" w:cstheme="minorHAnsi"/>
        </w:rPr>
        <w:t>Annual Honors Program Conference, University of Rhode Island</w:t>
      </w:r>
      <w:r w:rsidRPr="003B19FB">
        <w:rPr>
          <w:rFonts w:asciiTheme="minorHAnsi" w:hAnsiTheme="minorHAnsi" w:cstheme="minorHAnsi"/>
        </w:rPr>
        <w:t xml:space="preserve">, </w:t>
      </w:r>
      <w:r>
        <w:rPr>
          <w:rFonts w:asciiTheme="minorHAnsi" w:hAnsiTheme="minorHAnsi" w:cstheme="minorHAnsi"/>
        </w:rPr>
        <w:t xml:space="preserve">Kingston, RI. </w:t>
      </w:r>
    </w:p>
    <w:p w14:paraId="3BC191DF" w14:textId="77777777" w:rsidR="0037267C" w:rsidRDefault="0037267C" w:rsidP="0037267C">
      <w:pPr>
        <w:rPr>
          <w:rFonts w:asciiTheme="minorHAnsi" w:hAnsiTheme="minorHAnsi" w:cstheme="minorHAnsi"/>
        </w:rPr>
      </w:pPr>
    </w:p>
    <w:p w14:paraId="0C05FA40" w14:textId="77777777" w:rsidR="0037267C" w:rsidRDefault="0037267C" w:rsidP="0037267C">
      <w:pPr>
        <w:rPr>
          <w:rFonts w:asciiTheme="minorHAnsi" w:hAnsiTheme="minorHAnsi" w:cstheme="minorHAnsi"/>
        </w:rPr>
      </w:pPr>
      <w:r>
        <w:rPr>
          <w:rFonts w:asciiTheme="minorHAnsi" w:hAnsiTheme="minorHAnsi" w:cstheme="minorHAnsi"/>
          <w:b/>
        </w:rPr>
        <w:t xml:space="preserve">Graziano, T. A. </w:t>
      </w:r>
      <w:r>
        <w:rPr>
          <w:rFonts w:asciiTheme="minorHAnsi" w:hAnsiTheme="minorHAnsi" w:cstheme="minorHAnsi"/>
          <w:bCs/>
        </w:rPr>
        <w:t>(2019, April).</w:t>
      </w:r>
      <w:r>
        <w:rPr>
          <w:rFonts w:asciiTheme="minorHAnsi" w:hAnsiTheme="minorHAnsi" w:cstheme="minorHAnsi"/>
        </w:rPr>
        <w:t xml:space="preserve"> Improving TOB 1 and 2 Measures on Inpatient Psychiatric Units at Rhode Island Hospital [Poster presentation]. Annual Nursing Leadership Presentations, University of Rhode Island, Kingston, RI. </w:t>
      </w:r>
    </w:p>
    <w:p w14:paraId="5C5E1262" w14:textId="77777777" w:rsidR="0037267C" w:rsidRDefault="0037267C" w:rsidP="0037267C">
      <w:pPr>
        <w:rPr>
          <w:rFonts w:asciiTheme="minorHAnsi" w:hAnsiTheme="minorHAnsi" w:cstheme="minorHAnsi"/>
        </w:rPr>
      </w:pPr>
    </w:p>
    <w:p w14:paraId="1FF42F17" w14:textId="77777777" w:rsidR="0037267C" w:rsidRPr="00611110" w:rsidRDefault="0037267C" w:rsidP="0037267C">
      <w:pPr>
        <w:rPr>
          <w:rFonts w:asciiTheme="minorHAnsi" w:hAnsiTheme="minorHAnsi" w:cstheme="minorHAnsi"/>
        </w:rPr>
      </w:pPr>
      <w:r>
        <w:rPr>
          <w:rFonts w:asciiTheme="minorHAnsi" w:hAnsiTheme="minorHAnsi" w:cstheme="minorHAnsi"/>
          <w:b/>
        </w:rPr>
        <w:t xml:space="preserve">Graziano, T. A. </w:t>
      </w:r>
      <w:r>
        <w:rPr>
          <w:rFonts w:asciiTheme="minorHAnsi" w:hAnsiTheme="minorHAnsi" w:cstheme="minorHAnsi"/>
          <w:bCs/>
        </w:rPr>
        <w:t xml:space="preserve">(2019, April). </w:t>
      </w:r>
      <w:r>
        <w:rPr>
          <w:rFonts w:asciiTheme="minorHAnsi" w:hAnsiTheme="minorHAnsi" w:cstheme="minorHAnsi"/>
        </w:rPr>
        <w:t>Fostering Meaning-Making in Grieving Adults with Intellectual and Developmental Disabilities [Poster presentation]. Honors Thesis Conference, University of Rhode Island, Kingston, RI.</w:t>
      </w:r>
    </w:p>
    <w:p w14:paraId="710F6587" w14:textId="77777777" w:rsidR="00E07D83" w:rsidRPr="00E07D83" w:rsidRDefault="00E07D83" w:rsidP="00DF2B95">
      <w:pPr>
        <w:rPr>
          <w:rFonts w:asciiTheme="minorHAnsi" w:hAnsiTheme="minorHAnsi" w:cstheme="minorHAnsi"/>
        </w:rPr>
      </w:pPr>
    </w:p>
    <w:p w14:paraId="324BEA54" w14:textId="49E8BCD9" w:rsidR="00A90527" w:rsidRDefault="00251FA2" w:rsidP="00A32369">
      <w:pPr>
        <w:pStyle w:val="Heading1"/>
        <w:rPr>
          <w:rFonts w:asciiTheme="minorHAnsi" w:hAnsiTheme="minorHAnsi" w:cstheme="minorHAnsi"/>
        </w:rPr>
      </w:pPr>
      <w:r w:rsidRPr="003B19FB">
        <w:rPr>
          <w:rFonts w:asciiTheme="minorHAnsi" w:hAnsiTheme="minorHAnsi" w:cstheme="minorHAnsi"/>
        </w:rPr>
        <w:t>Teaching Experience</w:t>
      </w:r>
    </w:p>
    <w:p w14:paraId="4F2E64F2" w14:textId="77777777" w:rsidR="00A32369" w:rsidRPr="00A32369" w:rsidRDefault="00A32369" w:rsidP="00A32369"/>
    <w:p w14:paraId="1034C9EF" w14:textId="711D3138" w:rsidR="00FB4CE4" w:rsidRDefault="00FB4CE4" w:rsidP="00A90527">
      <w:pPr>
        <w:rPr>
          <w:rFonts w:asciiTheme="minorHAnsi" w:hAnsiTheme="minorHAnsi" w:cstheme="minorHAnsi"/>
          <w:bCs/>
        </w:rPr>
      </w:pPr>
      <w:r>
        <w:rPr>
          <w:rFonts w:asciiTheme="minorHAnsi" w:hAnsiTheme="minorHAnsi" w:cstheme="minorHAnsi"/>
          <w:b/>
        </w:rPr>
        <w:t>McNair Scholars Program Mentor,</w:t>
      </w:r>
      <w:r>
        <w:rPr>
          <w:rFonts w:asciiTheme="minorHAnsi" w:hAnsiTheme="minorHAnsi" w:cstheme="minorHAnsi"/>
          <w:bCs/>
        </w:rPr>
        <w:t xml:space="preserve"> University of Connecticut</w:t>
      </w:r>
      <w:r>
        <w:rPr>
          <w:rFonts w:asciiTheme="minorHAnsi" w:hAnsiTheme="minorHAnsi" w:cstheme="minorHAnsi"/>
          <w:bCs/>
        </w:rPr>
        <w:tab/>
      </w:r>
      <w:r>
        <w:rPr>
          <w:rFonts w:asciiTheme="minorHAnsi" w:hAnsiTheme="minorHAnsi" w:cstheme="minorHAnsi"/>
          <w:bCs/>
        </w:rPr>
        <w:tab/>
        <w:t>June-July 2023</w:t>
      </w:r>
    </w:p>
    <w:p w14:paraId="3622CE38" w14:textId="032CA933" w:rsidR="00FB4CE4" w:rsidRDefault="00315B0B" w:rsidP="00FB4CE4">
      <w:pPr>
        <w:pStyle w:val="ListParagraph"/>
        <w:numPr>
          <w:ilvl w:val="0"/>
          <w:numId w:val="4"/>
        </w:numPr>
        <w:rPr>
          <w:rFonts w:asciiTheme="minorHAnsi" w:hAnsiTheme="minorHAnsi" w:cstheme="minorHAnsi"/>
          <w:bCs/>
        </w:rPr>
      </w:pPr>
      <w:r>
        <w:rPr>
          <w:rFonts w:asciiTheme="minorHAnsi" w:hAnsiTheme="minorHAnsi" w:cstheme="minorHAnsi"/>
          <w:bCs/>
        </w:rPr>
        <w:t xml:space="preserve">Mentor a prestigious McNair Scholar who is a first-generation, </w:t>
      </w:r>
      <w:proofErr w:type="gramStart"/>
      <w:r>
        <w:rPr>
          <w:rFonts w:asciiTheme="minorHAnsi" w:hAnsiTheme="minorHAnsi" w:cstheme="minorHAnsi"/>
          <w:bCs/>
        </w:rPr>
        <w:t>racial</w:t>
      </w:r>
      <w:proofErr w:type="gramEnd"/>
      <w:r>
        <w:rPr>
          <w:rFonts w:asciiTheme="minorHAnsi" w:hAnsiTheme="minorHAnsi" w:cstheme="minorHAnsi"/>
          <w:bCs/>
        </w:rPr>
        <w:t xml:space="preserve"> or ethnic minority undergraduate student.</w:t>
      </w:r>
    </w:p>
    <w:p w14:paraId="022EB9DF" w14:textId="5991141A" w:rsidR="00315B0B" w:rsidRDefault="00315B0B" w:rsidP="00FB4CE4">
      <w:pPr>
        <w:pStyle w:val="ListParagraph"/>
        <w:numPr>
          <w:ilvl w:val="0"/>
          <w:numId w:val="4"/>
        </w:numPr>
        <w:rPr>
          <w:rFonts w:asciiTheme="minorHAnsi" w:hAnsiTheme="minorHAnsi" w:cstheme="minorHAnsi"/>
          <w:bCs/>
        </w:rPr>
      </w:pPr>
      <w:r>
        <w:rPr>
          <w:rFonts w:asciiTheme="minorHAnsi" w:hAnsiTheme="minorHAnsi" w:cstheme="minorHAnsi"/>
          <w:bCs/>
        </w:rPr>
        <w:t>Students are to develop skills in research methodology, data analysis, writing, and presentation during their apprenticeship</w:t>
      </w:r>
    </w:p>
    <w:p w14:paraId="45B9471F" w14:textId="59134E05" w:rsidR="00315B0B" w:rsidRPr="00315B0B" w:rsidRDefault="00315B0B" w:rsidP="00315B0B">
      <w:pPr>
        <w:pStyle w:val="ListParagraph"/>
        <w:numPr>
          <w:ilvl w:val="0"/>
          <w:numId w:val="4"/>
        </w:numPr>
        <w:rPr>
          <w:rFonts w:asciiTheme="minorHAnsi" w:hAnsiTheme="minorHAnsi" w:cstheme="minorHAnsi"/>
          <w:bCs/>
        </w:rPr>
      </w:pPr>
      <w:r>
        <w:rPr>
          <w:rFonts w:asciiTheme="minorHAnsi" w:hAnsiTheme="minorHAnsi" w:cstheme="minorHAnsi"/>
          <w:bCs/>
        </w:rPr>
        <w:lastRenderedPageBreak/>
        <w:t xml:space="preserve">My mentee was a first-generation, Black woman who aided in data collection for Dissertation study #3. Her project for completing her apprenticeship examined differences </w:t>
      </w:r>
      <w:r w:rsidR="00EE71C3">
        <w:rPr>
          <w:rFonts w:asciiTheme="minorHAnsi" w:hAnsiTheme="minorHAnsi" w:cstheme="minorHAnsi"/>
          <w:bCs/>
        </w:rPr>
        <w:t xml:space="preserve">in </w:t>
      </w:r>
      <w:r w:rsidR="00DF2B95">
        <w:rPr>
          <w:rFonts w:asciiTheme="minorHAnsi" w:hAnsiTheme="minorHAnsi" w:cstheme="minorHAnsi"/>
          <w:bCs/>
        </w:rPr>
        <w:t>pain-reporting</w:t>
      </w:r>
      <w:r w:rsidR="00EE71C3">
        <w:rPr>
          <w:rFonts w:asciiTheme="minorHAnsi" w:hAnsiTheme="minorHAnsi" w:cstheme="minorHAnsi"/>
          <w:bCs/>
        </w:rPr>
        <w:t xml:space="preserve"> behaviors between cisgender men and women, transgender men, and nonbinary individuals. She presented a poster presentation in July 2023.</w:t>
      </w:r>
    </w:p>
    <w:p w14:paraId="7C63B805" w14:textId="77777777" w:rsidR="00FB4CE4" w:rsidRPr="00FB4CE4" w:rsidRDefault="00FB4CE4" w:rsidP="00A90527">
      <w:pPr>
        <w:rPr>
          <w:rFonts w:asciiTheme="minorHAnsi" w:hAnsiTheme="minorHAnsi" w:cstheme="minorHAnsi"/>
          <w:bCs/>
        </w:rPr>
      </w:pPr>
    </w:p>
    <w:p w14:paraId="69865587" w14:textId="736BF8CD" w:rsidR="007F6D4C" w:rsidRDefault="007F6D4C" w:rsidP="00A90527">
      <w:pPr>
        <w:rPr>
          <w:rFonts w:asciiTheme="minorHAnsi" w:hAnsiTheme="minorHAnsi" w:cstheme="minorHAnsi"/>
          <w:bCs/>
        </w:rPr>
      </w:pPr>
      <w:r>
        <w:rPr>
          <w:rFonts w:asciiTheme="minorHAnsi" w:hAnsiTheme="minorHAnsi" w:cstheme="minorHAnsi"/>
          <w:b/>
        </w:rPr>
        <w:t>Guest Lecturer,</w:t>
      </w:r>
      <w:r>
        <w:rPr>
          <w:rFonts w:asciiTheme="minorHAnsi" w:hAnsiTheme="minorHAnsi" w:cstheme="minorHAnsi"/>
          <w:bCs/>
        </w:rPr>
        <w:t xml:space="preserve"> UConn School of Nursing</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105653">
        <w:rPr>
          <w:rFonts w:asciiTheme="minorHAnsi" w:hAnsiTheme="minorHAnsi" w:cstheme="minorHAnsi"/>
          <w:bCs/>
        </w:rPr>
        <w:t>October 2022</w:t>
      </w:r>
    </w:p>
    <w:p w14:paraId="237E06B1" w14:textId="7623CFF7" w:rsidR="00C020F1" w:rsidRDefault="00C020F1" w:rsidP="007F6D4C">
      <w:pPr>
        <w:pStyle w:val="ListParagraph"/>
        <w:numPr>
          <w:ilvl w:val="0"/>
          <w:numId w:val="4"/>
        </w:numPr>
        <w:rPr>
          <w:rFonts w:asciiTheme="minorHAnsi" w:hAnsiTheme="minorHAnsi" w:cstheme="minorHAnsi"/>
          <w:bCs/>
        </w:rPr>
      </w:pPr>
      <w:r w:rsidRPr="00C020F1">
        <w:rPr>
          <w:rFonts w:asciiTheme="minorHAnsi" w:hAnsiTheme="minorHAnsi" w:cstheme="minorHAnsi"/>
          <w:bCs/>
        </w:rPr>
        <w:t>NURS 2100W </w:t>
      </w:r>
      <w:bookmarkStart w:id="0" w:name="m_-5353079728986404059__Hlk79663335"/>
      <w:r w:rsidRPr="00C020F1">
        <w:rPr>
          <w:rFonts w:asciiTheme="minorHAnsi" w:hAnsiTheme="minorHAnsi" w:cstheme="minorHAnsi"/>
          <w:bCs/>
        </w:rPr>
        <w:t>Fostering a Culture of Health through Health Equity and Interprofessional Collaboration</w:t>
      </w:r>
      <w:bookmarkEnd w:id="0"/>
    </w:p>
    <w:p w14:paraId="308E1E1B" w14:textId="6A21887D" w:rsidR="007F6D4C" w:rsidRDefault="007F6D4C" w:rsidP="007F6D4C">
      <w:pPr>
        <w:pStyle w:val="ListParagraph"/>
        <w:numPr>
          <w:ilvl w:val="0"/>
          <w:numId w:val="4"/>
        </w:numPr>
        <w:rPr>
          <w:rFonts w:asciiTheme="minorHAnsi" w:hAnsiTheme="minorHAnsi" w:cstheme="minorHAnsi"/>
          <w:bCs/>
        </w:rPr>
      </w:pPr>
      <w:r>
        <w:rPr>
          <w:rFonts w:asciiTheme="minorHAnsi" w:hAnsiTheme="minorHAnsi" w:cstheme="minorHAnsi"/>
          <w:bCs/>
        </w:rPr>
        <w:t>Health disparities faced by sexual and gender minorities to an interdisciplinary group of undergraduate students</w:t>
      </w:r>
    </w:p>
    <w:p w14:paraId="0684AF89" w14:textId="45572051" w:rsidR="0068336D" w:rsidRDefault="0068336D" w:rsidP="00A90527">
      <w:pPr>
        <w:rPr>
          <w:rFonts w:asciiTheme="minorHAnsi" w:hAnsiTheme="minorHAnsi" w:cstheme="minorHAnsi"/>
          <w:b/>
        </w:rPr>
      </w:pPr>
    </w:p>
    <w:p w14:paraId="5566CBFE" w14:textId="2C1D9909" w:rsidR="00A90527" w:rsidRDefault="00A32369" w:rsidP="00A90527">
      <w:pPr>
        <w:rPr>
          <w:rFonts w:asciiTheme="minorHAnsi" w:hAnsiTheme="minorHAnsi" w:cstheme="minorHAnsi"/>
          <w:bCs/>
        </w:rPr>
      </w:pPr>
      <w:r>
        <w:rPr>
          <w:rFonts w:asciiTheme="minorHAnsi" w:hAnsiTheme="minorHAnsi" w:cstheme="minorHAnsi"/>
          <w:b/>
        </w:rPr>
        <w:t>Nurse Preceptor</w:t>
      </w:r>
      <w:r>
        <w:rPr>
          <w:rFonts w:asciiTheme="minorHAnsi" w:hAnsiTheme="minorHAnsi" w:cstheme="minorHAnsi"/>
          <w:bCs/>
        </w:rPr>
        <w:t xml:space="preserve">, Smilow Cancer Hospital at </w:t>
      </w:r>
      <w:r w:rsidR="0085637B">
        <w:rPr>
          <w:rFonts w:asciiTheme="minorHAnsi" w:hAnsiTheme="minorHAnsi" w:cstheme="minorHAnsi"/>
          <w:bCs/>
        </w:rPr>
        <w:t>Yale-New</w:t>
      </w:r>
      <w:r>
        <w:rPr>
          <w:rFonts w:asciiTheme="minorHAnsi" w:hAnsiTheme="minorHAnsi" w:cstheme="minorHAnsi"/>
          <w:bCs/>
        </w:rPr>
        <w:t xml:space="preserve"> Haven Hospital</w:t>
      </w:r>
      <w:r>
        <w:rPr>
          <w:rFonts w:asciiTheme="minorHAnsi" w:hAnsiTheme="minorHAnsi" w:cstheme="minorHAnsi"/>
          <w:bCs/>
        </w:rPr>
        <w:tab/>
        <w:t>Jan 2020-Present</w:t>
      </w:r>
    </w:p>
    <w:p w14:paraId="1068BE98" w14:textId="66ED69E1" w:rsidR="00A32369" w:rsidRDefault="00A32369" w:rsidP="00A32369">
      <w:pPr>
        <w:pStyle w:val="ListParagraph"/>
        <w:numPr>
          <w:ilvl w:val="0"/>
          <w:numId w:val="4"/>
        </w:numPr>
        <w:rPr>
          <w:rFonts w:asciiTheme="minorHAnsi" w:hAnsiTheme="minorHAnsi" w:cstheme="minorHAnsi"/>
          <w:bCs/>
        </w:rPr>
      </w:pPr>
      <w:r>
        <w:rPr>
          <w:rFonts w:asciiTheme="minorHAnsi" w:hAnsiTheme="minorHAnsi" w:cstheme="minorHAnsi"/>
          <w:bCs/>
        </w:rPr>
        <w:t xml:space="preserve">Act as </w:t>
      </w:r>
      <w:r w:rsidR="0085637B">
        <w:rPr>
          <w:rFonts w:asciiTheme="minorHAnsi" w:hAnsiTheme="minorHAnsi" w:cstheme="minorHAnsi"/>
          <w:bCs/>
        </w:rPr>
        <w:t xml:space="preserve">a </w:t>
      </w:r>
      <w:r>
        <w:rPr>
          <w:rFonts w:asciiTheme="minorHAnsi" w:hAnsiTheme="minorHAnsi" w:cstheme="minorHAnsi"/>
          <w:bCs/>
        </w:rPr>
        <w:t xml:space="preserve">primary and secondary preceptor for new graduate nurses orienting to </w:t>
      </w:r>
      <w:r w:rsidR="0085637B">
        <w:rPr>
          <w:rFonts w:asciiTheme="minorHAnsi" w:hAnsiTheme="minorHAnsi" w:cstheme="minorHAnsi"/>
          <w:bCs/>
        </w:rPr>
        <w:t>hematology-oncology</w:t>
      </w:r>
      <w:r>
        <w:rPr>
          <w:rFonts w:asciiTheme="minorHAnsi" w:hAnsiTheme="minorHAnsi" w:cstheme="minorHAnsi"/>
          <w:bCs/>
        </w:rPr>
        <w:t xml:space="preserve"> and stem cell transplant unit</w:t>
      </w:r>
      <w:r w:rsidR="00CC6A88">
        <w:rPr>
          <w:rFonts w:asciiTheme="minorHAnsi" w:hAnsiTheme="minorHAnsi" w:cstheme="minorHAnsi"/>
          <w:bCs/>
        </w:rPr>
        <w:t xml:space="preserve"> and nursing students</w:t>
      </w:r>
      <w:r>
        <w:rPr>
          <w:rFonts w:asciiTheme="minorHAnsi" w:hAnsiTheme="minorHAnsi" w:cstheme="minorHAnsi"/>
          <w:bCs/>
        </w:rPr>
        <w:t xml:space="preserve"> </w:t>
      </w:r>
    </w:p>
    <w:p w14:paraId="069DDADE" w14:textId="665F2236" w:rsidR="002A3B66" w:rsidRDefault="002A3B66" w:rsidP="00A32369">
      <w:pPr>
        <w:pStyle w:val="ListParagraph"/>
        <w:numPr>
          <w:ilvl w:val="0"/>
          <w:numId w:val="4"/>
        </w:numPr>
        <w:rPr>
          <w:rFonts w:asciiTheme="minorHAnsi" w:hAnsiTheme="minorHAnsi" w:cstheme="minorHAnsi"/>
          <w:bCs/>
        </w:rPr>
      </w:pPr>
      <w:r>
        <w:rPr>
          <w:rFonts w:asciiTheme="minorHAnsi" w:hAnsiTheme="minorHAnsi" w:cstheme="minorHAnsi"/>
          <w:bCs/>
        </w:rPr>
        <w:t xml:space="preserve">Act as </w:t>
      </w:r>
      <w:r w:rsidR="0085637B">
        <w:rPr>
          <w:rFonts w:asciiTheme="minorHAnsi" w:hAnsiTheme="minorHAnsi" w:cstheme="minorHAnsi"/>
          <w:bCs/>
        </w:rPr>
        <w:t xml:space="preserve">a </w:t>
      </w:r>
      <w:r>
        <w:rPr>
          <w:rFonts w:asciiTheme="minorHAnsi" w:hAnsiTheme="minorHAnsi" w:cstheme="minorHAnsi"/>
          <w:bCs/>
        </w:rPr>
        <w:t>preceptor for new chemotherapy nurses</w:t>
      </w:r>
    </w:p>
    <w:p w14:paraId="054E5A18" w14:textId="1A8B5F32" w:rsidR="002A3B66" w:rsidRDefault="002A3B66" w:rsidP="002A3B66">
      <w:pPr>
        <w:pStyle w:val="ListParagraph"/>
        <w:numPr>
          <w:ilvl w:val="0"/>
          <w:numId w:val="4"/>
        </w:numPr>
        <w:rPr>
          <w:rFonts w:asciiTheme="minorHAnsi" w:hAnsiTheme="minorHAnsi" w:cstheme="minorHAnsi"/>
          <w:bCs/>
        </w:rPr>
      </w:pPr>
      <w:r>
        <w:rPr>
          <w:rFonts w:asciiTheme="minorHAnsi" w:hAnsiTheme="minorHAnsi" w:cstheme="minorHAnsi"/>
          <w:bCs/>
        </w:rPr>
        <w:t xml:space="preserve">Act as </w:t>
      </w:r>
      <w:r w:rsidR="0085637B">
        <w:rPr>
          <w:rFonts w:asciiTheme="minorHAnsi" w:hAnsiTheme="minorHAnsi" w:cstheme="minorHAnsi"/>
          <w:bCs/>
        </w:rPr>
        <w:t xml:space="preserve">a </w:t>
      </w:r>
      <w:r>
        <w:rPr>
          <w:rFonts w:asciiTheme="minorHAnsi" w:hAnsiTheme="minorHAnsi" w:cstheme="minorHAnsi"/>
          <w:bCs/>
        </w:rPr>
        <w:t xml:space="preserve">preceptor for new cellular therapy </w:t>
      </w:r>
      <w:r w:rsidR="00787172">
        <w:rPr>
          <w:rFonts w:asciiTheme="minorHAnsi" w:hAnsiTheme="minorHAnsi" w:cstheme="minorHAnsi"/>
          <w:bCs/>
        </w:rPr>
        <w:t xml:space="preserve">(hematopoietic stem cells [HSCT], chimeric antigen receptor T-cell [CAR-T]) </w:t>
      </w:r>
      <w:r>
        <w:rPr>
          <w:rFonts w:asciiTheme="minorHAnsi" w:hAnsiTheme="minorHAnsi" w:cstheme="minorHAnsi"/>
          <w:bCs/>
        </w:rPr>
        <w:t>nurses</w:t>
      </w:r>
    </w:p>
    <w:p w14:paraId="3D215B64" w14:textId="43686294" w:rsidR="008553A1" w:rsidRDefault="008553A1" w:rsidP="002A3B66">
      <w:pPr>
        <w:pStyle w:val="ListParagraph"/>
        <w:numPr>
          <w:ilvl w:val="0"/>
          <w:numId w:val="4"/>
        </w:numPr>
        <w:rPr>
          <w:rFonts w:asciiTheme="minorHAnsi" w:hAnsiTheme="minorHAnsi" w:cstheme="minorHAnsi"/>
          <w:bCs/>
        </w:rPr>
      </w:pPr>
      <w:r>
        <w:rPr>
          <w:rFonts w:asciiTheme="minorHAnsi" w:hAnsiTheme="minorHAnsi" w:cstheme="minorHAnsi"/>
          <w:bCs/>
        </w:rPr>
        <w:t>Act as a primary and secondary preceptor for new oncology infusion nurses in malignant hematology and stem cell transplant clinic</w:t>
      </w:r>
    </w:p>
    <w:p w14:paraId="61902D7C" w14:textId="77777777" w:rsidR="0000313C" w:rsidRDefault="0000313C" w:rsidP="0000313C">
      <w:pPr>
        <w:rPr>
          <w:rFonts w:asciiTheme="minorHAnsi" w:hAnsiTheme="minorHAnsi" w:cstheme="minorHAnsi"/>
          <w:b/>
        </w:rPr>
      </w:pPr>
    </w:p>
    <w:p w14:paraId="5C0450B6" w14:textId="50A64B71" w:rsidR="00F730A6" w:rsidRDefault="00F730A6" w:rsidP="0000313C">
      <w:pPr>
        <w:rPr>
          <w:rFonts w:asciiTheme="minorHAnsi" w:hAnsiTheme="minorHAnsi" w:cstheme="minorHAnsi"/>
          <w:bCs/>
        </w:rPr>
      </w:pPr>
      <w:r>
        <w:rPr>
          <w:rFonts w:asciiTheme="minorHAnsi" w:hAnsiTheme="minorHAnsi" w:cstheme="minorHAnsi"/>
          <w:b/>
        </w:rPr>
        <w:t>Disaster liaison</w:t>
      </w:r>
      <w:r>
        <w:rPr>
          <w:rFonts w:asciiTheme="minorHAnsi" w:hAnsiTheme="minorHAnsi" w:cstheme="minorHAnsi"/>
          <w:bCs/>
        </w:rPr>
        <w:t>, Smilow Cancer Hospital, Hematology Units</w:t>
      </w:r>
      <w:r w:rsidR="0068336D">
        <w:rPr>
          <w:rFonts w:asciiTheme="minorHAnsi" w:hAnsiTheme="minorHAnsi" w:cstheme="minorHAnsi"/>
          <w:bCs/>
        </w:rPr>
        <w:t xml:space="preserve"> – Volunteer</w:t>
      </w:r>
      <w:r w:rsidR="00252637">
        <w:rPr>
          <w:rFonts w:asciiTheme="minorHAnsi" w:hAnsiTheme="minorHAnsi" w:cstheme="minorHAnsi"/>
          <w:bCs/>
        </w:rPr>
        <w:tab/>
        <w:t>Jan 2020-Present</w:t>
      </w:r>
    </w:p>
    <w:p w14:paraId="7CCC1C8D" w14:textId="696EADCF" w:rsidR="00F730A6" w:rsidRDefault="00F730A6" w:rsidP="00F730A6">
      <w:pPr>
        <w:pStyle w:val="ListParagraph"/>
        <w:numPr>
          <w:ilvl w:val="0"/>
          <w:numId w:val="14"/>
        </w:numPr>
        <w:rPr>
          <w:rFonts w:asciiTheme="minorHAnsi" w:hAnsiTheme="minorHAnsi" w:cstheme="minorHAnsi"/>
          <w:bCs/>
        </w:rPr>
      </w:pPr>
      <w:r>
        <w:rPr>
          <w:rFonts w:asciiTheme="minorHAnsi" w:hAnsiTheme="minorHAnsi" w:cstheme="minorHAnsi"/>
          <w:bCs/>
        </w:rPr>
        <w:t xml:space="preserve">Train staff and run practice disaster simulations on </w:t>
      </w:r>
      <w:r w:rsidR="000D4196">
        <w:rPr>
          <w:rFonts w:asciiTheme="minorHAnsi" w:hAnsiTheme="minorHAnsi" w:cstheme="minorHAnsi"/>
          <w:bCs/>
        </w:rPr>
        <w:t xml:space="preserve">inpatient and outpatient hematology units to ensure staff are prepared in </w:t>
      </w:r>
      <w:r>
        <w:rPr>
          <w:rFonts w:asciiTheme="minorHAnsi" w:hAnsiTheme="minorHAnsi" w:cstheme="minorHAnsi"/>
          <w:bCs/>
        </w:rPr>
        <w:t xml:space="preserve">a mass casualty, environmental, structural, or man-made disaster. </w:t>
      </w:r>
    </w:p>
    <w:p w14:paraId="099EDDB1" w14:textId="77777777" w:rsidR="00F730A6" w:rsidRPr="00F730A6" w:rsidRDefault="00F730A6" w:rsidP="00F730A6">
      <w:pPr>
        <w:pStyle w:val="ListParagraph"/>
        <w:rPr>
          <w:rFonts w:asciiTheme="minorHAnsi" w:hAnsiTheme="minorHAnsi" w:cstheme="minorHAnsi"/>
          <w:bCs/>
        </w:rPr>
      </w:pPr>
    </w:p>
    <w:p w14:paraId="6B3F37EB" w14:textId="0DB0CCB5" w:rsidR="0068336D" w:rsidRDefault="0068336D" w:rsidP="0000313C">
      <w:pPr>
        <w:rPr>
          <w:rFonts w:asciiTheme="minorHAnsi" w:hAnsiTheme="minorHAnsi" w:cstheme="minorHAnsi"/>
          <w:bCs/>
        </w:rPr>
      </w:pPr>
      <w:r>
        <w:rPr>
          <w:rFonts w:asciiTheme="minorHAnsi" w:hAnsiTheme="minorHAnsi" w:cstheme="minorHAnsi"/>
          <w:b/>
        </w:rPr>
        <w:t>Charge Nurse,</w:t>
      </w:r>
      <w:r>
        <w:rPr>
          <w:rFonts w:asciiTheme="minorHAnsi" w:hAnsiTheme="minorHAnsi" w:cstheme="minorHAnsi"/>
          <w:bCs/>
        </w:rPr>
        <w:t xml:space="preserve"> Smilow Cancer Hospital at Yale-New Haven Hospital</w:t>
      </w:r>
      <w:r>
        <w:rPr>
          <w:rFonts w:asciiTheme="minorHAnsi" w:hAnsiTheme="minorHAnsi" w:cstheme="minorHAnsi"/>
          <w:bCs/>
        </w:rPr>
        <w:tab/>
        <w:t>Jan 2020-Present</w:t>
      </w:r>
    </w:p>
    <w:p w14:paraId="5A6B71B4" w14:textId="0A4D0E32" w:rsidR="0068336D" w:rsidRDefault="0068336D" w:rsidP="0068336D">
      <w:pPr>
        <w:pStyle w:val="ListParagraph"/>
        <w:numPr>
          <w:ilvl w:val="0"/>
          <w:numId w:val="14"/>
        </w:numPr>
        <w:rPr>
          <w:rFonts w:asciiTheme="minorHAnsi" w:hAnsiTheme="minorHAnsi" w:cstheme="minorHAnsi"/>
          <w:bCs/>
        </w:rPr>
      </w:pPr>
      <w:r>
        <w:rPr>
          <w:rFonts w:asciiTheme="minorHAnsi" w:hAnsiTheme="minorHAnsi" w:cstheme="minorHAnsi"/>
          <w:bCs/>
        </w:rPr>
        <w:t>Intermittently act as charge nurse</w:t>
      </w:r>
      <w:r w:rsidR="00252637">
        <w:rPr>
          <w:rFonts w:asciiTheme="minorHAnsi" w:hAnsiTheme="minorHAnsi" w:cstheme="minorHAnsi"/>
          <w:bCs/>
        </w:rPr>
        <w:t>, acting as a resource for staff nurses, patients, families, and interdisciplinary staff</w:t>
      </w:r>
    </w:p>
    <w:p w14:paraId="5E3ADD5E" w14:textId="5FF47814" w:rsidR="00252637" w:rsidRDefault="00252637" w:rsidP="0068336D">
      <w:pPr>
        <w:pStyle w:val="ListParagraph"/>
        <w:numPr>
          <w:ilvl w:val="0"/>
          <w:numId w:val="14"/>
        </w:numPr>
        <w:rPr>
          <w:rFonts w:asciiTheme="minorHAnsi" w:hAnsiTheme="minorHAnsi" w:cstheme="minorHAnsi"/>
          <w:bCs/>
        </w:rPr>
      </w:pPr>
      <w:r>
        <w:rPr>
          <w:rFonts w:asciiTheme="minorHAnsi" w:hAnsiTheme="minorHAnsi" w:cstheme="minorHAnsi"/>
          <w:bCs/>
        </w:rPr>
        <w:t>Create appropriate patient assignments for nursing staff in both inpatient and outpatient settings</w:t>
      </w:r>
    </w:p>
    <w:p w14:paraId="2553AD54" w14:textId="5FDC3861" w:rsidR="00252637" w:rsidRDefault="00252637" w:rsidP="0068336D">
      <w:pPr>
        <w:pStyle w:val="ListParagraph"/>
        <w:numPr>
          <w:ilvl w:val="0"/>
          <w:numId w:val="14"/>
        </w:numPr>
        <w:rPr>
          <w:rFonts w:asciiTheme="minorHAnsi" w:hAnsiTheme="minorHAnsi" w:cstheme="minorHAnsi"/>
          <w:bCs/>
        </w:rPr>
      </w:pPr>
      <w:r>
        <w:rPr>
          <w:rFonts w:asciiTheme="minorHAnsi" w:hAnsiTheme="minorHAnsi" w:cstheme="minorHAnsi"/>
          <w:bCs/>
        </w:rPr>
        <w:t>Coordinate care with interdisciplinary staff to ensure patient care is not overlooked</w:t>
      </w:r>
    </w:p>
    <w:p w14:paraId="2A220FD4" w14:textId="77777777" w:rsidR="00252637" w:rsidRPr="0068336D" w:rsidRDefault="00252637" w:rsidP="00252637">
      <w:pPr>
        <w:pStyle w:val="ListParagraph"/>
        <w:rPr>
          <w:rFonts w:asciiTheme="minorHAnsi" w:hAnsiTheme="minorHAnsi" w:cstheme="minorHAnsi"/>
          <w:bCs/>
        </w:rPr>
      </w:pPr>
    </w:p>
    <w:p w14:paraId="78B58653" w14:textId="46EBAFC3" w:rsidR="009D234B" w:rsidRPr="009D234B" w:rsidRDefault="0000313C" w:rsidP="009D234B">
      <w:pPr>
        <w:rPr>
          <w:rFonts w:asciiTheme="minorHAnsi" w:hAnsiTheme="minorHAnsi" w:cstheme="minorHAnsi"/>
        </w:rPr>
      </w:pPr>
      <w:r w:rsidRPr="0000313C">
        <w:rPr>
          <w:rFonts w:asciiTheme="minorHAnsi" w:hAnsiTheme="minorHAnsi" w:cstheme="minorHAnsi"/>
          <w:b/>
        </w:rPr>
        <w:t>Educational Session</w:t>
      </w:r>
      <w:r w:rsidRPr="0000313C">
        <w:rPr>
          <w:rFonts w:asciiTheme="minorHAnsi" w:hAnsiTheme="minorHAnsi" w:cstheme="minorHAnsi"/>
        </w:rPr>
        <w:t xml:space="preserve">, “Fostering Meaning-Making in Grieving Individuals with Intellectual and Developmental Disabilities,” Sunshine Village Program – Chicopee MA, December 2018. Sole </w:t>
      </w:r>
      <w:r>
        <w:rPr>
          <w:rFonts w:asciiTheme="minorHAnsi" w:hAnsiTheme="minorHAnsi" w:cstheme="minorHAnsi"/>
        </w:rPr>
        <w:t>presenter</w:t>
      </w:r>
      <w:r w:rsidRPr="0000313C">
        <w:rPr>
          <w:rFonts w:asciiTheme="minorHAnsi" w:hAnsiTheme="minorHAnsi" w:cstheme="minorHAnsi"/>
        </w:rPr>
        <w:t xml:space="preserve">. </w:t>
      </w:r>
    </w:p>
    <w:p w14:paraId="55641568" w14:textId="77777777" w:rsidR="002A3B66" w:rsidRDefault="002A3B66" w:rsidP="002A3B66">
      <w:pPr>
        <w:pStyle w:val="ListParagraph"/>
        <w:rPr>
          <w:rFonts w:asciiTheme="minorHAnsi" w:hAnsiTheme="minorHAnsi" w:cstheme="minorHAnsi"/>
          <w:bCs/>
        </w:rPr>
      </w:pPr>
    </w:p>
    <w:p w14:paraId="5C3A9C11" w14:textId="193E26A4" w:rsidR="00787172" w:rsidRPr="0005358B" w:rsidRDefault="002A3B66" w:rsidP="0005358B">
      <w:pPr>
        <w:pStyle w:val="Heading1"/>
        <w:rPr>
          <w:rFonts w:asciiTheme="minorHAnsi" w:hAnsiTheme="minorHAnsi" w:cstheme="minorHAnsi"/>
        </w:rPr>
      </w:pPr>
      <w:r>
        <w:rPr>
          <w:rFonts w:asciiTheme="minorHAnsi" w:hAnsiTheme="minorHAnsi" w:cstheme="minorHAnsi"/>
        </w:rPr>
        <w:t>Work</w:t>
      </w:r>
      <w:r w:rsidRPr="003B19FB">
        <w:rPr>
          <w:rFonts w:asciiTheme="minorHAnsi" w:hAnsiTheme="minorHAnsi" w:cstheme="minorHAnsi"/>
        </w:rPr>
        <w:t xml:space="preserve"> Experience</w:t>
      </w:r>
    </w:p>
    <w:p w14:paraId="36D05D97" w14:textId="1B71D565" w:rsidR="0038728E" w:rsidRDefault="0038728E" w:rsidP="0038728E">
      <w:pPr>
        <w:rPr>
          <w:rFonts w:asciiTheme="minorHAnsi" w:hAnsiTheme="minorHAnsi" w:cstheme="minorHAnsi"/>
          <w:bCs/>
        </w:rPr>
      </w:pPr>
      <w:r>
        <w:rPr>
          <w:rFonts w:asciiTheme="minorHAnsi" w:hAnsiTheme="minorHAnsi" w:cstheme="minorHAnsi"/>
          <w:b/>
        </w:rPr>
        <w:t>Staff Nurse I</w:t>
      </w:r>
      <w:r>
        <w:rPr>
          <w:rFonts w:asciiTheme="minorHAnsi" w:hAnsiTheme="minorHAnsi" w:cstheme="minorHAnsi"/>
          <w:bCs/>
        </w:rPr>
        <w:t>, Smilow Cancer Hospital at Yale-New Haven Hospital</w:t>
      </w:r>
      <w:r>
        <w:rPr>
          <w:rFonts w:asciiTheme="minorHAnsi" w:hAnsiTheme="minorHAnsi" w:cstheme="minorHAnsi"/>
          <w:bCs/>
        </w:rPr>
        <w:tab/>
      </w:r>
      <w:r w:rsidR="00DF2B95">
        <w:rPr>
          <w:rFonts w:asciiTheme="minorHAnsi" w:hAnsiTheme="minorHAnsi" w:cstheme="minorHAnsi"/>
          <w:bCs/>
        </w:rPr>
        <w:t>July 2019</w:t>
      </w:r>
      <w:r>
        <w:rPr>
          <w:rFonts w:asciiTheme="minorHAnsi" w:hAnsiTheme="minorHAnsi" w:cstheme="minorHAnsi"/>
          <w:bCs/>
        </w:rPr>
        <w:t>-Present</w:t>
      </w:r>
    </w:p>
    <w:p w14:paraId="72A340EB" w14:textId="7219628D" w:rsidR="0038728E" w:rsidRDefault="0038728E" w:rsidP="0038728E">
      <w:pPr>
        <w:rPr>
          <w:rFonts w:asciiTheme="minorHAnsi" w:hAnsiTheme="minorHAnsi" w:cstheme="minorHAnsi"/>
          <w:bCs/>
        </w:rPr>
      </w:pPr>
      <w:r>
        <w:rPr>
          <w:rFonts w:asciiTheme="minorHAnsi" w:hAnsiTheme="minorHAnsi" w:cstheme="minorHAnsi"/>
          <w:bCs/>
        </w:rPr>
        <w:t>New Haven, CT</w:t>
      </w:r>
      <w:r w:rsidR="00363CB4">
        <w:rPr>
          <w:rFonts w:asciiTheme="minorHAnsi" w:hAnsiTheme="minorHAnsi" w:cstheme="minorHAnsi"/>
          <w:bCs/>
        </w:rPr>
        <w:t xml:space="preserve"> – Hematology-Oncology and Stem Cell Transplant</w:t>
      </w:r>
    </w:p>
    <w:p w14:paraId="7BFE7A1E" w14:textId="77777777" w:rsidR="0038728E" w:rsidRDefault="0038728E" w:rsidP="0038728E">
      <w:pPr>
        <w:pStyle w:val="ListParagraph"/>
        <w:numPr>
          <w:ilvl w:val="0"/>
          <w:numId w:val="11"/>
        </w:numPr>
        <w:rPr>
          <w:rFonts w:asciiTheme="minorHAnsi" w:hAnsiTheme="minorHAnsi" w:cstheme="minorHAnsi"/>
          <w:bCs/>
        </w:rPr>
      </w:pPr>
      <w:r>
        <w:rPr>
          <w:rFonts w:asciiTheme="minorHAnsi" w:hAnsiTheme="minorHAnsi" w:cstheme="minorHAnsi"/>
          <w:bCs/>
        </w:rPr>
        <w:t>Registered Nurse in infusion for malignant hematology, oncology, &amp; stem cell transplant patients – both in inpatient and outpatient settings</w:t>
      </w:r>
    </w:p>
    <w:p w14:paraId="6C9FCFC0" w14:textId="4A8C2744" w:rsidR="0038728E" w:rsidRDefault="00DF2B95" w:rsidP="0038728E">
      <w:pPr>
        <w:pStyle w:val="ListParagraph"/>
        <w:numPr>
          <w:ilvl w:val="0"/>
          <w:numId w:val="11"/>
        </w:numPr>
        <w:rPr>
          <w:rFonts w:asciiTheme="minorHAnsi" w:hAnsiTheme="minorHAnsi" w:cstheme="minorHAnsi"/>
          <w:bCs/>
        </w:rPr>
      </w:pPr>
      <w:r>
        <w:rPr>
          <w:rFonts w:asciiTheme="minorHAnsi" w:hAnsiTheme="minorHAnsi" w:cstheme="minorHAnsi"/>
          <w:bCs/>
        </w:rPr>
        <w:t>Educate patients and a</w:t>
      </w:r>
      <w:r w:rsidR="0038728E">
        <w:rPr>
          <w:rFonts w:asciiTheme="minorHAnsi" w:hAnsiTheme="minorHAnsi" w:cstheme="minorHAnsi"/>
          <w:bCs/>
        </w:rPr>
        <w:t>dminister medications, chemotherapy, bio/immunotherapy, and cellular therapy infusions as appropriate</w:t>
      </w:r>
    </w:p>
    <w:p w14:paraId="49F1E685" w14:textId="3502B33D" w:rsidR="0038728E" w:rsidRDefault="0038728E" w:rsidP="0038728E">
      <w:pPr>
        <w:pStyle w:val="ListParagraph"/>
        <w:numPr>
          <w:ilvl w:val="0"/>
          <w:numId w:val="11"/>
        </w:numPr>
        <w:rPr>
          <w:rFonts w:asciiTheme="minorHAnsi" w:hAnsiTheme="minorHAnsi" w:cstheme="minorHAnsi"/>
          <w:bCs/>
        </w:rPr>
      </w:pPr>
      <w:r>
        <w:rPr>
          <w:rFonts w:asciiTheme="minorHAnsi" w:hAnsiTheme="minorHAnsi" w:cstheme="minorHAnsi"/>
          <w:bCs/>
        </w:rPr>
        <w:lastRenderedPageBreak/>
        <w:t>Draw and collect patient labs, assess the need for</w:t>
      </w:r>
      <w:r w:rsidR="00F730A6">
        <w:rPr>
          <w:rFonts w:asciiTheme="minorHAnsi" w:hAnsiTheme="minorHAnsi" w:cstheme="minorHAnsi"/>
          <w:bCs/>
        </w:rPr>
        <w:t>/</w:t>
      </w:r>
      <w:r>
        <w:rPr>
          <w:rFonts w:asciiTheme="minorHAnsi" w:hAnsiTheme="minorHAnsi" w:cstheme="minorHAnsi"/>
          <w:bCs/>
        </w:rPr>
        <w:t>and transfuse blood products or other infusion therapy plans (including chemotherapy) as appropriate</w:t>
      </w:r>
    </w:p>
    <w:p w14:paraId="60255A33" w14:textId="77777777" w:rsidR="0038728E" w:rsidRDefault="0038728E" w:rsidP="0038728E">
      <w:pPr>
        <w:pStyle w:val="ListParagraph"/>
        <w:numPr>
          <w:ilvl w:val="0"/>
          <w:numId w:val="11"/>
        </w:numPr>
        <w:rPr>
          <w:rFonts w:asciiTheme="minorHAnsi" w:hAnsiTheme="minorHAnsi" w:cstheme="minorHAnsi"/>
          <w:bCs/>
        </w:rPr>
      </w:pPr>
      <w:r>
        <w:rPr>
          <w:rFonts w:asciiTheme="minorHAnsi" w:hAnsiTheme="minorHAnsi" w:cstheme="minorHAnsi"/>
          <w:bCs/>
        </w:rPr>
        <w:t>Collaborate with an interdisciplinary team to promote patient and family wellness in an oncology setting</w:t>
      </w:r>
    </w:p>
    <w:p w14:paraId="66E5357B" w14:textId="48A83D0A" w:rsidR="00363CB4" w:rsidRDefault="00363CB4" w:rsidP="0038728E">
      <w:pPr>
        <w:pStyle w:val="ListParagraph"/>
        <w:numPr>
          <w:ilvl w:val="0"/>
          <w:numId w:val="11"/>
        </w:numPr>
        <w:rPr>
          <w:rFonts w:asciiTheme="minorHAnsi" w:hAnsiTheme="minorHAnsi" w:cstheme="minorHAnsi"/>
          <w:bCs/>
        </w:rPr>
      </w:pPr>
      <w:r>
        <w:rPr>
          <w:rFonts w:asciiTheme="minorHAnsi" w:hAnsiTheme="minorHAnsi" w:cstheme="minorHAnsi"/>
          <w:bCs/>
        </w:rPr>
        <w:t>Act as charge nurse as assigned, acting as a resource to staff, patients, and family</w:t>
      </w:r>
    </w:p>
    <w:p w14:paraId="781505CE" w14:textId="56559A7D" w:rsidR="00363CB4" w:rsidRPr="00363CB4" w:rsidRDefault="00363CB4" w:rsidP="00363CB4">
      <w:pPr>
        <w:pStyle w:val="ListParagraph"/>
        <w:numPr>
          <w:ilvl w:val="0"/>
          <w:numId w:val="11"/>
        </w:numPr>
        <w:rPr>
          <w:rFonts w:asciiTheme="minorHAnsi" w:hAnsiTheme="minorHAnsi" w:cstheme="minorHAnsi"/>
          <w:bCs/>
        </w:rPr>
      </w:pPr>
      <w:r>
        <w:rPr>
          <w:rFonts w:asciiTheme="minorHAnsi" w:hAnsiTheme="minorHAnsi" w:cstheme="minorHAnsi"/>
          <w:bCs/>
        </w:rPr>
        <w:t>Precept new graduate nurses or nurses new to my assigned units. Training included physical assessments, chemotherapy</w:t>
      </w:r>
      <w:r>
        <w:rPr>
          <w:rFonts w:asciiTheme="minorHAnsi" w:hAnsiTheme="minorHAnsi" w:cstheme="minorHAnsi"/>
          <w:bCs/>
        </w:rPr>
        <w:t>, immunotherapy</w:t>
      </w:r>
      <w:r>
        <w:rPr>
          <w:rFonts w:asciiTheme="minorHAnsi" w:hAnsiTheme="minorHAnsi" w:cstheme="minorHAnsi"/>
          <w:bCs/>
        </w:rPr>
        <w:t xml:space="preserve">, cellular therapies (CAR-T, stem cell transplant), and biological therapies. </w:t>
      </w:r>
    </w:p>
    <w:p w14:paraId="61F12EA6" w14:textId="545B9243" w:rsidR="00363CB4" w:rsidRPr="00363CB4" w:rsidRDefault="00363CB4" w:rsidP="00363CB4">
      <w:pPr>
        <w:pStyle w:val="ListParagraph"/>
        <w:numPr>
          <w:ilvl w:val="0"/>
          <w:numId w:val="11"/>
        </w:numPr>
        <w:rPr>
          <w:rFonts w:asciiTheme="minorHAnsi" w:hAnsiTheme="minorHAnsi" w:cstheme="minorHAnsi"/>
          <w:bCs/>
        </w:rPr>
      </w:pPr>
      <w:r>
        <w:rPr>
          <w:rFonts w:asciiTheme="minorHAnsi" w:hAnsiTheme="minorHAnsi" w:cstheme="minorHAnsi"/>
          <w:bCs/>
        </w:rPr>
        <w:t>Precept pre-licensure nursing students associated with Quinnipiac University, University of Connecticut, Fairfield University, Central Connecticut University, and Yale University when assigned to my units. Students were in Med/Surg</w:t>
      </w:r>
      <w:r>
        <w:rPr>
          <w:rFonts w:asciiTheme="minorHAnsi" w:hAnsiTheme="minorHAnsi" w:cstheme="minorHAnsi"/>
          <w:bCs/>
        </w:rPr>
        <w:t xml:space="preserve"> or oncology clinicals.</w:t>
      </w:r>
      <w:r>
        <w:rPr>
          <w:rFonts w:asciiTheme="minorHAnsi" w:hAnsiTheme="minorHAnsi" w:cstheme="minorHAnsi"/>
          <w:bCs/>
        </w:rPr>
        <w:t xml:space="preserve"> </w:t>
      </w:r>
    </w:p>
    <w:p w14:paraId="4A6599F6" w14:textId="77777777" w:rsidR="0038728E" w:rsidRDefault="0038728E" w:rsidP="00977AA5">
      <w:pPr>
        <w:rPr>
          <w:rFonts w:asciiTheme="minorHAnsi" w:hAnsiTheme="minorHAnsi" w:cstheme="minorHAnsi"/>
          <w:b/>
        </w:rPr>
      </w:pPr>
    </w:p>
    <w:p w14:paraId="245E1FE5" w14:textId="06851931" w:rsidR="00FA4061" w:rsidRDefault="00FA4061" w:rsidP="00977AA5">
      <w:pPr>
        <w:rPr>
          <w:rFonts w:asciiTheme="minorHAnsi" w:hAnsiTheme="minorHAnsi" w:cstheme="minorHAnsi"/>
          <w:bCs/>
        </w:rPr>
      </w:pPr>
      <w:r>
        <w:rPr>
          <w:rFonts w:asciiTheme="minorHAnsi" w:hAnsiTheme="minorHAnsi" w:cstheme="minorHAnsi"/>
          <w:b/>
        </w:rPr>
        <w:t>Registered Nurse Case Manager</w:t>
      </w:r>
      <w:r>
        <w:rPr>
          <w:rFonts w:asciiTheme="minorHAnsi" w:hAnsiTheme="minorHAnsi" w:cstheme="minorHAnsi"/>
          <w:bCs/>
        </w:rPr>
        <w:t>, The Connecticut Hospice</w:t>
      </w:r>
      <w:r>
        <w:rPr>
          <w:rFonts w:asciiTheme="minorHAnsi" w:hAnsiTheme="minorHAnsi" w:cstheme="minorHAnsi"/>
          <w:bCs/>
        </w:rPr>
        <w:tab/>
      </w:r>
      <w:r w:rsidR="00020122">
        <w:rPr>
          <w:rFonts w:asciiTheme="minorHAnsi" w:hAnsiTheme="minorHAnsi" w:cstheme="minorHAnsi"/>
          <w:bCs/>
        </w:rPr>
        <w:t>Feb</w:t>
      </w:r>
      <w:r>
        <w:rPr>
          <w:rFonts w:asciiTheme="minorHAnsi" w:hAnsiTheme="minorHAnsi" w:cstheme="minorHAnsi"/>
          <w:bCs/>
        </w:rPr>
        <w:t xml:space="preserve"> 2022-</w:t>
      </w:r>
      <w:r w:rsidR="0038728E">
        <w:rPr>
          <w:rFonts w:asciiTheme="minorHAnsi" w:hAnsiTheme="minorHAnsi" w:cstheme="minorHAnsi"/>
          <w:bCs/>
        </w:rPr>
        <w:t>July 2022</w:t>
      </w:r>
    </w:p>
    <w:p w14:paraId="056DEF20" w14:textId="1567AA21" w:rsidR="00FA4061" w:rsidRDefault="00FA4061" w:rsidP="00977AA5">
      <w:pPr>
        <w:rPr>
          <w:rFonts w:asciiTheme="minorHAnsi" w:hAnsiTheme="minorHAnsi" w:cstheme="minorHAnsi"/>
          <w:bCs/>
        </w:rPr>
      </w:pPr>
      <w:r>
        <w:rPr>
          <w:rFonts w:asciiTheme="minorHAnsi" w:hAnsiTheme="minorHAnsi" w:cstheme="minorHAnsi"/>
          <w:bCs/>
        </w:rPr>
        <w:t>Branford, CT</w:t>
      </w:r>
      <w:r w:rsidR="000434D3">
        <w:rPr>
          <w:rFonts w:asciiTheme="minorHAnsi" w:hAnsiTheme="minorHAnsi" w:cstheme="minorHAnsi"/>
          <w:bCs/>
        </w:rPr>
        <w:t xml:space="preserve"> – Home Health Department</w:t>
      </w:r>
    </w:p>
    <w:p w14:paraId="1B227D89" w14:textId="24971F71" w:rsidR="00FA4061" w:rsidRDefault="00AB6520" w:rsidP="00FA4061">
      <w:pPr>
        <w:pStyle w:val="ListParagraph"/>
        <w:numPr>
          <w:ilvl w:val="0"/>
          <w:numId w:val="13"/>
        </w:numPr>
        <w:rPr>
          <w:rFonts w:asciiTheme="minorHAnsi" w:hAnsiTheme="minorHAnsi" w:cstheme="minorHAnsi"/>
          <w:bCs/>
        </w:rPr>
      </w:pPr>
      <w:r>
        <w:rPr>
          <w:rFonts w:asciiTheme="minorHAnsi" w:hAnsiTheme="minorHAnsi" w:cstheme="minorHAnsi"/>
          <w:bCs/>
        </w:rPr>
        <w:t>Oversee the care of hospice patients through their death trajectory, ensuring their needs for home health aides, social work, physical/occupational therapy, art/music therapy, and spiritual support are provided</w:t>
      </w:r>
    </w:p>
    <w:p w14:paraId="549DEB72" w14:textId="28B4B790" w:rsidR="00AB6520" w:rsidRDefault="00AB6520" w:rsidP="00FA4061">
      <w:pPr>
        <w:pStyle w:val="ListParagraph"/>
        <w:numPr>
          <w:ilvl w:val="0"/>
          <w:numId w:val="13"/>
        </w:numPr>
        <w:rPr>
          <w:rFonts w:asciiTheme="minorHAnsi" w:hAnsiTheme="minorHAnsi" w:cstheme="minorHAnsi"/>
          <w:bCs/>
        </w:rPr>
      </w:pPr>
      <w:r>
        <w:rPr>
          <w:rFonts w:asciiTheme="minorHAnsi" w:hAnsiTheme="minorHAnsi" w:cstheme="minorHAnsi"/>
          <w:bCs/>
        </w:rPr>
        <w:t>Coordinate with the interdisciplinary team to ensure the patient and family are receiving sufficient support and distressing symptoms are well managed using pharmacological and nonpharmacological methods</w:t>
      </w:r>
    </w:p>
    <w:p w14:paraId="6D804236" w14:textId="4D1A56E9" w:rsidR="00363CB4" w:rsidRDefault="00363CB4" w:rsidP="00FA4061">
      <w:pPr>
        <w:pStyle w:val="ListParagraph"/>
        <w:numPr>
          <w:ilvl w:val="0"/>
          <w:numId w:val="13"/>
        </w:numPr>
        <w:rPr>
          <w:rFonts w:asciiTheme="minorHAnsi" w:hAnsiTheme="minorHAnsi" w:cstheme="minorHAnsi"/>
          <w:bCs/>
        </w:rPr>
      </w:pPr>
      <w:r>
        <w:rPr>
          <w:rFonts w:asciiTheme="minorHAnsi" w:hAnsiTheme="minorHAnsi" w:cstheme="minorHAnsi"/>
          <w:bCs/>
        </w:rPr>
        <w:t xml:space="preserve">Precept pre-licensure nursing students associated with Quinnipiac University in their community health clinical. </w:t>
      </w:r>
    </w:p>
    <w:p w14:paraId="753EE868" w14:textId="58C80A72" w:rsidR="00A90527" w:rsidRPr="003B19FB" w:rsidRDefault="00A90527" w:rsidP="00A90527">
      <w:pPr>
        <w:rPr>
          <w:rFonts w:asciiTheme="minorHAnsi" w:hAnsiTheme="minorHAnsi" w:cstheme="minorHAnsi"/>
        </w:rPr>
      </w:pPr>
    </w:p>
    <w:p w14:paraId="585FB0F7" w14:textId="7A6151A0" w:rsidR="00251FA2" w:rsidRPr="0005358B" w:rsidRDefault="00251FA2" w:rsidP="0005358B">
      <w:pPr>
        <w:pStyle w:val="Heading1"/>
        <w:rPr>
          <w:rFonts w:asciiTheme="minorHAnsi" w:hAnsiTheme="minorHAnsi" w:cstheme="minorHAnsi"/>
        </w:rPr>
      </w:pPr>
      <w:r w:rsidRPr="003B19FB">
        <w:rPr>
          <w:rFonts w:asciiTheme="minorHAnsi" w:hAnsiTheme="minorHAnsi" w:cstheme="minorHAnsi"/>
        </w:rPr>
        <w:t>Professional Training</w:t>
      </w:r>
    </w:p>
    <w:p w14:paraId="6BA4E4C3" w14:textId="3D2EDC88" w:rsidR="00C83CBF" w:rsidRPr="00C83CBF" w:rsidRDefault="00AB7008" w:rsidP="00C83CBF">
      <w:pPr>
        <w:spacing w:line="276" w:lineRule="auto"/>
        <w:rPr>
          <w:rFonts w:asciiTheme="minorHAnsi" w:hAnsiTheme="minorHAnsi" w:cstheme="minorHAnsi"/>
          <w:bCs/>
        </w:rPr>
      </w:pPr>
      <w:r>
        <w:rPr>
          <w:rFonts w:asciiTheme="minorHAnsi" w:hAnsiTheme="minorHAnsi" w:cstheme="minorHAnsi"/>
          <w:b/>
        </w:rPr>
        <w:t>Registered Nurse</w:t>
      </w:r>
      <w:r>
        <w:rPr>
          <w:rFonts w:asciiTheme="minorHAnsi" w:hAnsiTheme="minorHAnsi" w:cstheme="minorHAnsi"/>
          <w:bCs/>
        </w:rPr>
        <w:t>, State of Connecticut</w:t>
      </w:r>
      <w:r w:rsidR="00C83CBF">
        <w:rPr>
          <w:rFonts w:asciiTheme="minorHAnsi" w:hAnsiTheme="minorHAnsi" w:cstheme="minorHAnsi"/>
          <w:bCs/>
        </w:rPr>
        <w:t xml:space="preserve">, </w:t>
      </w:r>
      <w:r>
        <w:rPr>
          <w:rFonts w:asciiTheme="minorHAnsi" w:hAnsiTheme="minorHAnsi" w:cstheme="minorHAnsi"/>
          <w:bCs/>
        </w:rPr>
        <w:t>License Number: 161337, June 2019-Present</w:t>
      </w:r>
      <w:r w:rsidR="0096105C">
        <w:rPr>
          <w:rFonts w:asciiTheme="minorHAnsi" w:hAnsiTheme="minorHAnsi" w:cstheme="minorHAnsi"/>
          <w:bCs/>
        </w:rPr>
        <w:t>, Expires August 31, 202</w:t>
      </w:r>
      <w:r w:rsidR="00DF2B95">
        <w:rPr>
          <w:rFonts w:asciiTheme="minorHAnsi" w:hAnsiTheme="minorHAnsi" w:cstheme="minorHAnsi"/>
          <w:bCs/>
        </w:rPr>
        <w:t>4</w:t>
      </w:r>
    </w:p>
    <w:p w14:paraId="41277D2D" w14:textId="45490236" w:rsidR="00C83CBF" w:rsidRPr="00C83CBF" w:rsidRDefault="0044677C" w:rsidP="00C83CBF">
      <w:pPr>
        <w:spacing w:line="276" w:lineRule="auto"/>
        <w:rPr>
          <w:rFonts w:asciiTheme="minorHAnsi" w:hAnsiTheme="minorHAnsi" w:cstheme="minorHAnsi"/>
          <w:bCs/>
        </w:rPr>
      </w:pPr>
      <w:r>
        <w:rPr>
          <w:rFonts w:asciiTheme="minorHAnsi" w:hAnsiTheme="minorHAnsi" w:cstheme="minorHAnsi"/>
          <w:b/>
        </w:rPr>
        <w:t>Blood and Marrow Transplant Certified Nurse (BMTCN)</w:t>
      </w:r>
      <w:r w:rsidR="00C83CBF">
        <w:rPr>
          <w:rFonts w:asciiTheme="minorHAnsi" w:hAnsiTheme="minorHAnsi" w:cstheme="minorHAnsi"/>
          <w:bCs/>
        </w:rPr>
        <w:t xml:space="preserve"> </w:t>
      </w:r>
      <w:r>
        <w:rPr>
          <w:rFonts w:asciiTheme="minorHAnsi" w:hAnsiTheme="minorHAnsi" w:cstheme="minorHAnsi"/>
          <w:bCs/>
        </w:rPr>
        <w:t>Oncology Nursing Certification Cooperation, August 2021-December 2025</w:t>
      </w:r>
    </w:p>
    <w:p w14:paraId="48D3525B" w14:textId="51C70388" w:rsidR="00C83CBF" w:rsidRPr="00C83CBF" w:rsidRDefault="009C1612" w:rsidP="00C83CBF">
      <w:pPr>
        <w:spacing w:line="276" w:lineRule="auto"/>
        <w:rPr>
          <w:rFonts w:asciiTheme="minorHAnsi" w:hAnsiTheme="minorHAnsi" w:cstheme="minorHAnsi"/>
          <w:b/>
        </w:rPr>
      </w:pPr>
      <w:r>
        <w:rPr>
          <w:rFonts w:asciiTheme="minorHAnsi" w:hAnsiTheme="minorHAnsi" w:cstheme="minorHAnsi"/>
          <w:b/>
        </w:rPr>
        <w:t>Certified Thanatologist</w:t>
      </w:r>
      <w:r w:rsidR="00C83CBF">
        <w:rPr>
          <w:rFonts w:asciiTheme="minorHAnsi" w:hAnsiTheme="minorHAnsi" w:cstheme="minorHAnsi"/>
          <w:b/>
        </w:rPr>
        <w:t xml:space="preserve"> </w:t>
      </w:r>
      <w:r>
        <w:rPr>
          <w:rFonts w:asciiTheme="minorHAnsi" w:hAnsiTheme="minorHAnsi" w:cstheme="minorHAnsi"/>
        </w:rPr>
        <w:t>Association for Death Education and Counseling</w:t>
      </w:r>
      <w:r w:rsidR="00A90527" w:rsidRPr="003B19FB">
        <w:rPr>
          <w:rFonts w:asciiTheme="minorHAnsi" w:hAnsiTheme="minorHAnsi" w:cstheme="minorHAnsi"/>
        </w:rPr>
        <w:t xml:space="preserve">, </w:t>
      </w:r>
      <w:r>
        <w:rPr>
          <w:rFonts w:asciiTheme="minorHAnsi" w:hAnsiTheme="minorHAnsi" w:cstheme="minorHAnsi"/>
        </w:rPr>
        <w:t>December 2020-December 2023</w:t>
      </w:r>
    </w:p>
    <w:p w14:paraId="13DD6E49" w14:textId="7EB3196E" w:rsidR="00380FD6" w:rsidRPr="00380FD6" w:rsidRDefault="00380FD6" w:rsidP="00C83CBF">
      <w:pPr>
        <w:spacing w:line="276" w:lineRule="auto"/>
        <w:rPr>
          <w:rFonts w:asciiTheme="minorHAnsi" w:hAnsiTheme="minorHAnsi" w:cstheme="minorHAnsi"/>
          <w:bCs/>
        </w:rPr>
      </w:pPr>
      <w:r>
        <w:rPr>
          <w:rFonts w:asciiTheme="minorHAnsi" w:hAnsiTheme="minorHAnsi" w:cstheme="minorHAnsi"/>
          <w:b/>
        </w:rPr>
        <w:t>ONS/ONCC Chemotherapy Immunotherapy Certificate Course</w:t>
      </w:r>
      <w:r w:rsidR="00C83CBF">
        <w:rPr>
          <w:rFonts w:asciiTheme="minorHAnsi" w:hAnsiTheme="minorHAnsi" w:cstheme="minorHAnsi"/>
          <w:bCs/>
        </w:rPr>
        <w:t xml:space="preserve"> </w:t>
      </w:r>
      <w:r>
        <w:rPr>
          <w:rFonts w:asciiTheme="minorHAnsi" w:hAnsiTheme="minorHAnsi" w:cstheme="minorHAnsi"/>
          <w:bCs/>
        </w:rPr>
        <w:t>Oncology Nursing Society, October 2022, ONS ID# 746216</w:t>
      </w:r>
    </w:p>
    <w:p w14:paraId="2788F064" w14:textId="01025F7E" w:rsidR="002A3B66" w:rsidRDefault="009C1612" w:rsidP="00C83CBF">
      <w:pPr>
        <w:spacing w:line="276" w:lineRule="auto"/>
        <w:rPr>
          <w:rFonts w:asciiTheme="minorHAnsi" w:hAnsiTheme="minorHAnsi" w:cstheme="minorHAnsi"/>
        </w:rPr>
      </w:pPr>
      <w:r>
        <w:rPr>
          <w:rFonts w:asciiTheme="minorHAnsi" w:hAnsiTheme="minorHAnsi" w:cstheme="minorHAnsi"/>
          <w:b/>
        </w:rPr>
        <w:t>BLS</w:t>
      </w:r>
      <w:r w:rsidR="00A90527" w:rsidRPr="003B19FB">
        <w:rPr>
          <w:rFonts w:asciiTheme="minorHAnsi" w:hAnsiTheme="minorHAnsi" w:cstheme="minorHAnsi"/>
          <w:b/>
        </w:rPr>
        <w:t xml:space="preserve"> Certification</w:t>
      </w:r>
      <w:r w:rsidR="00A90527" w:rsidRPr="003B19FB">
        <w:rPr>
          <w:rFonts w:asciiTheme="minorHAnsi" w:hAnsiTheme="minorHAnsi" w:cstheme="minorHAnsi"/>
        </w:rPr>
        <w:t xml:space="preserve">, </w:t>
      </w:r>
      <w:r>
        <w:rPr>
          <w:rFonts w:asciiTheme="minorHAnsi" w:hAnsiTheme="minorHAnsi" w:cstheme="minorHAnsi"/>
        </w:rPr>
        <w:t>American Heart Association,</w:t>
      </w:r>
      <w:r w:rsidR="00A90527" w:rsidRPr="003B19FB">
        <w:rPr>
          <w:rFonts w:asciiTheme="minorHAnsi" w:hAnsiTheme="minorHAnsi" w:cstheme="minorHAnsi"/>
        </w:rPr>
        <w:t xml:space="preserve"> </w:t>
      </w:r>
      <w:r>
        <w:rPr>
          <w:rFonts w:asciiTheme="minorHAnsi" w:hAnsiTheme="minorHAnsi" w:cstheme="minorHAnsi"/>
        </w:rPr>
        <w:t>March 2020-</w:t>
      </w:r>
      <w:r w:rsidR="00B3424F">
        <w:rPr>
          <w:rFonts w:asciiTheme="minorHAnsi" w:hAnsiTheme="minorHAnsi" w:cstheme="minorHAnsi"/>
        </w:rPr>
        <w:t>February 2024</w:t>
      </w:r>
    </w:p>
    <w:p w14:paraId="7244A0BA" w14:textId="53161759" w:rsidR="00A90527" w:rsidRPr="003B19FB" w:rsidRDefault="002A3B66" w:rsidP="00C83CBF">
      <w:pPr>
        <w:spacing w:line="276" w:lineRule="auto"/>
        <w:rPr>
          <w:rFonts w:asciiTheme="minorHAnsi" w:hAnsiTheme="minorHAnsi" w:cstheme="minorHAnsi"/>
        </w:rPr>
      </w:pPr>
      <w:r>
        <w:rPr>
          <w:rFonts w:asciiTheme="minorHAnsi" w:hAnsiTheme="minorHAnsi" w:cstheme="minorHAnsi"/>
          <w:b/>
          <w:bCs/>
        </w:rPr>
        <w:t>Vizient Nurse Residency Program</w:t>
      </w:r>
      <w:r>
        <w:rPr>
          <w:rFonts w:asciiTheme="minorHAnsi" w:hAnsiTheme="minorHAnsi" w:cstheme="minorHAnsi"/>
        </w:rPr>
        <w:t xml:space="preserve">, </w:t>
      </w:r>
      <w:r w:rsidR="0085637B">
        <w:rPr>
          <w:rFonts w:asciiTheme="minorHAnsi" w:hAnsiTheme="minorHAnsi" w:cstheme="minorHAnsi"/>
        </w:rPr>
        <w:t>Yale-New</w:t>
      </w:r>
      <w:r>
        <w:rPr>
          <w:rFonts w:asciiTheme="minorHAnsi" w:hAnsiTheme="minorHAnsi" w:cstheme="minorHAnsi"/>
        </w:rPr>
        <w:t xml:space="preserve"> Haven Hospital, July 2019-</w:t>
      </w:r>
      <w:proofErr w:type="gramStart"/>
      <w:r>
        <w:rPr>
          <w:rFonts w:asciiTheme="minorHAnsi" w:hAnsiTheme="minorHAnsi" w:cstheme="minorHAnsi"/>
        </w:rPr>
        <w:t>July</w:t>
      </w:r>
      <w:r w:rsidR="00B152B6">
        <w:rPr>
          <w:rFonts w:asciiTheme="minorHAnsi" w:hAnsiTheme="minorHAnsi" w:cstheme="minorHAnsi"/>
        </w:rPr>
        <w:t>,</w:t>
      </w:r>
      <w:proofErr w:type="gramEnd"/>
      <w:r>
        <w:rPr>
          <w:rFonts w:asciiTheme="minorHAnsi" w:hAnsiTheme="minorHAnsi" w:cstheme="minorHAnsi"/>
        </w:rPr>
        <w:t xml:space="preserve"> 2020</w:t>
      </w:r>
    </w:p>
    <w:p w14:paraId="4DD6F9DA" w14:textId="58E92C4F" w:rsidR="00A90527" w:rsidRPr="003B19FB" w:rsidRDefault="00AB7008" w:rsidP="00C83CBF">
      <w:pPr>
        <w:spacing w:line="276" w:lineRule="auto"/>
        <w:rPr>
          <w:rFonts w:asciiTheme="minorHAnsi" w:hAnsiTheme="minorHAnsi" w:cstheme="minorHAnsi"/>
        </w:rPr>
      </w:pPr>
      <w:bookmarkStart w:id="1" w:name="_Hlk92033044"/>
      <w:r>
        <w:rPr>
          <w:rFonts w:asciiTheme="minorHAnsi" w:hAnsiTheme="minorHAnsi" w:cstheme="minorHAnsi"/>
          <w:b/>
        </w:rPr>
        <w:t>Cellular Therapy Training</w:t>
      </w:r>
      <w:r w:rsidR="00A90527" w:rsidRPr="003B19FB">
        <w:rPr>
          <w:rFonts w:asciiTheme="minorHAnsi" w:hAnsiTheme="minorHAnsi" w:cstheme="minorHAnsi"/>
        </w:rPr>
        <w:t xml:space="preserve">, </w:t>
      </w:r>
      <w:r>
        <w:rPr>
          <w:rFonts w:asciiTheme="minorHAnsi" w:hAnsiTheme="minorHAnsi" w:cstheme="minorHAnsi"/>
        </w:rPr>
        <w:t>Staff Nurse</w:t>
      </w:r>
      <w:r w:rsidR="00A90527" w:rsidRPr="003B19FB">
        <w:rPr>
          <w:rFonts w:asciiTheme="minorHAnsi" w:hAnsiTheme="minorHAnsi" w:cstheme="minorHAnsi"/>
        </w:rPr>
        <w:t xml:space="preserve">, </w:t>
      </w:r>
      <w:r>
        <w:rPr>
          <w:rFonts w:asciiTheme="minorHAnsi" w:hAnsiTheme="minorHAnsi" w:cstheme="minorHAnsi"/>
        </w:rPr>
        <w:t>Smilow Cancer Hospital</w:t>
      </w:r>
      <w:r w:rsidR="00A90527" w:rsidRPr="003B19FB">
        <w:rPr>
          <w:rFonts w:asciiTheme="minorHAnsi" w:hAnsiTheme="minorHAnsi" w:cstheme="minorHAnsi"/>
        </w:rPr>
        <w:t xml:space="preserve">, </w:t>
      </w:r>
      <w:r>
        <w:rPr>
          <w:rFonts w:asciiTheme="minorHAnsi" w:hAnsiTheme="minorHAnsi" w:cstheme="minorHAnsi"/>
        </w:rPr>
        <w:t>November 2019-Present</w:t>
      </w:r>
    </w:p>
    <w:p w14:paraId="66D82A72" w14:textId="74F5EC7C" w:rsidR="00251FA2" w:rsidRDefault="00C83CBF" w:rsidP="00C83CBF">
      <w:pPr>
        <w:numPr>
          <w:ilvl w:val="0"/>
          <w:numId w:val="6"/>
        </w:numPr>
        <w:spacing w:line="276" w:lineRule="auto"/>
        <w:rPr>
          <w:rFonts w:asciiTheme="minorHAnsi" w:hAnsiTheme="minorHAnsi" w:cstheme="minorHAnsi"/>
        </w:rPr>
      </w:pPr>
      <w:r>
        <w:rPr>
          <w:rFonts w:asciiTheme="minorHAnsi" w:hAnsiTheme="minorHAnsi" w:cstheme="minorHAnsi"/>
        </w:rPr>
        <w:t>Trained</w:t>
      </w:r>
      <w:r w:rsidR="00AB7008">
        <w:rPr>
          <w:rFonts w:asciiTheme="minorHAnsi" w:hAnsiTheme="minorHAnsi" w:cstheme="minorHAnsi"/>
        </w:rPr>
        <w:t xml:space="preserve"> to administer stem </w:t>
      </w:r>
      <w:proofErr w:type="gramStart"/>
      <w:r w:rsidR="00AB7008">
        <w:rPr>
          <w:rFonts w:asciiTheme="minorHAnsi" w:hAnsiTheme="minorHAnsi" w:cstheme="minorHAnsi"/>
        </w:rPr>
        <w:t>cell</w:t>
      </w:r>
      <w:proofErr w:type="gramEnd"/>
      <w:r w:rsidR="00AB7008">
        <w:rPr>
          <w:rFonts w:asciiTheme="minorHAnsi" w:hAnsiTheme="minorHAnsi" w:cstheme="minorHAnsi"/>
        </w:rPr>
        <w:t>, bone marrow, and CAR-T cell infusions.</w:t>
      </w:r>
    </w:p>
    <w:p w14:paraId="317EE683" w14:textId="7DCB2787" w:rsidR="00915234" w:rsidRPr="00C83CBF" w:rsidRDefault="0044677C" w:rsidP="00C83CBF">
      <w:pPr>
        <w:numPr>
          <w:ilvl w:val="1"/>
          <w:numId w:val="6"/>
        </w:numPr>
        <w:spacing w:line="276" w:lineRule="auto"/>
        <w:rPr>
          <w:rFonts w:asciiTheme="minorHAnsi" w:hAnsiTheme="minorHAnsi" w:cstheme="minorHAnsi"/>
        </w:rPr>
      </w:pPr>
      <w:r>
        <w:rPr>
          <w:rFonts w:asciiTheme="minorHAnsi" w:hAnsiTheme="minorHAnsi" w:cstheme="minorHAnsi"/>
        </w:rPr>
        <w:t xml:space="preserve">CAR-T products include: </w:t>
      </w:r>
      <w:proofErr w:type="spellStart"/>
      <w:r>
        <w:rPr>
          <w:rFonts w:asciiTheme="minorHAnsi" w:hAnsiTheme="minorHAnsi" w:cstheme="minorHAnsi"/>
        </w:rPr>
        <w:t>Yescarta</w:t>
      </w:r>
      <w:proofErr w:type="spellEnd"/>
      <w:r>
        <w:rPr>
          <w:rFonts w:asciiTheme="minorHAnsi" w:hAnsiTheme="minorHAnsi" w:cstheme="minorHAnsi"/>
        </w:rPr>
        <w:t xml:space="preserve">, Kymriah, </w:t>
      </w:r>
      <w:proofErr w:type="spellStart"/>
      <w:r>
        <w:rPr>
          <w:rFonts w:asciiTheme="minorHAnsi" w:hAnsiTheme="minorHAnsi" w:cstheme="minorHAnsi"/>
        </w:rPr>
        <w:t>Abecma</w:t>
      </w:r>
      <w:proofErr w:type="spellEnd"/>
      <w:r>
        <w:rPr>
          <w:rFonts w:asciiTheme="minorHAnsi" w:hAnsiTheme="minorHAnsi" w:cstheme="minorHAnsi"/>
        </w:rPr>
        <w:t xml:space="preserve">, </w:t>
      </w:r>
      <w:proofErr w:type="spellStart"/>
      <w:r w:rsidR="00E660D0">
        <w:rPr>
          <w:rFonts w:asciiTheme="minorHAnsi" w:hAnsiTheme="minorHAnsi" w:cstheme="minorHAnsi"/>
        </w:rPr>
        <w:t>Carvykti</w:t>
      </w:r>
      <w:proofErr w:type="spellEnd"/>
      <w:r w:rsidR="00E660D0">
        <w:rPr>
          <w:rFonts w:asciiTheme="minorHAnsi" w:hAnsiTheme="minorHAnsi" w:cstheme="minorHAnsi"/>
        </w:rPr>
        <w:t xml:space="preserve">, </w:t>
      </w:r>
      <w:r>
        <w:rPr>
          <w:rFonts w:asciiTheme="minorHAnsi" w:hAnsiTheme="minorHAnsi" w:cstheme="minorHAnsi"/>
        </w:rPr>
        <w:t xml:space="preserve">and </w:t>
      </w:r>
      <w:proofErr w:type="spellStart"/>
      <w:r>
        <w:rPr>
          <w:rFonts w:asciiTheme="minorHAnsi" w:hAnsiTheme="minorHAnsi" w:cstheme="minorHAnsi"/>
        </w:rPr>
        <w:t>Breyanzi</w:t>
      </w:r>
      <w:bookmarkEnd w:id="1"/>
      <w:proofErr w:type="spellEnd"/>
    </w:p>
    <w:p w14:paraId="59A3531F" w14:textId="4D78BB81" w:rsidR="00AB7008" w:rsidRDefault="00AB7008" w:rsidP="00C83CBF">
      <w:pPr>
        <w:spacing w:line="276" w:lineRule="auto"/>
        <w:rPr>
          <w:rFonts w:asciiTheme="minorHAnsi" w:hAnsiTheme="minorHAnsi" w:cstheme="minorHAnsi"/>
        </w:rPr>
      </w:pPr>
      <w:r>
        <w:rPr>
          <w:rFonts w:asciiTheme="minorHAnsi" w:hAnsiTheme="minorHAnsi" w:cstheme="minorHAnsi"/>
          <w:b/>
          <w:bCs/>
        </w:rPr>
        <w:t>Chemotherapy Administration</w:t>
      </w:r>
      <w:r>
        <w:rPr>
          <w:rFonts w:asciiTheme="minorHAnsi" w:hAnsiTheme="minorHAnsi" w:cstheme="minorHAnsi"/>
        </w:rPr>
        <w:t>, Staff Nurse, Smilow Cancer Hospital, January 2020-Present</w:t>
      </w:r>
    </w:p>
    <w:p w14:paraId="38EC5FB4" w14:textId="62516657" w:rsidR="00AB7008" w:rsidRPr="00AB7008" w:rsidRDefault="00AB7008" w:rsidP="00C83CBF">
      <w:pPr>
        <w:spacing w:line="276" w:lineRule="auto"/>
        <w:rPr>
          <w:rFonts w:asciiTheme="minorHAnsi" w:hAnsiTheme="minorHAnsi" w:cstheme="minorHAnsi"/>
        </w:rPr>
      </w:pPr>
      <w:r>
        <w:rPr>
          <w:rFonts w:asciiTheme="minorHAnsi" w:hAnsiTheme="minorHAnsi" w:cstheme="minorHAnsi"/>
          <w:b/>
          <w:bCs/>
        </w:rPr>
        <w:t>End-of-Life Care Baccalaureate Student Certification</w:t>
      </w:r>
      <w:r>
        <w:rPr>
          <w:rFonts w:asciiTheme="minorHAnsi" w:hAnsiTheme="minorHAnsi" w:cstheme="minorHAnsi"/>
        </w:rPr>
        <w:t>, May 2018</w:t>
      </w:r>
      <w:r w:rsidR="002C570A">
        <w:rPr>
          <w:rFonts w:asciiTheme="minorHAnsi" w:hAnsiTheme="minorHAnsi" w:cstheme="minorHAnsi"/>
        </w:rPr>
        <w:t>,</w:t>
      </w:r>
      <w:r w:rsidR="00C83CBF">
        <w:rPr>
          <w:rFonts w:asciiTheme="minorHAnsi" w:hAnsiTheme="minorHAnsi" w:cstheme="minorHAnsi"/>
        </w:rPr>
        <w:t xml:space="preserve"> </w:t>
      </w:r>
      <w:r w:rsidR="004D5B9D">
        <w:rPr>
          <w:rFonts w:asciiTheme="minorHAnsi" w:hAnsiTheme="minorHAnsi" w:cstheme="minorHAnsi"/>
        </w:rPr>
        <w:t>End-of-Life</w:t>
      </w:r>
      <w:r>
        <w:rPr>
          <w:rFonts w:asciiTheme="minorHAnsi" w:hAnsiTheme="minorHAnsi" w:cstheme="minorHAnsi"/>
        </w:rPr>
        <w:t xml:space="preserve"> Nursing Education Consortium</w:t>
      </w:r>
    </w:p>
    <w:p w14:paraId="41670209" w14:textId="77777777" w:rsidR="00AB7008" w:rsidRPr="00AB7008" w:rsidRDefault="00AB7008" w:rsidP="00AB7008">
      <w:pPr>
        <w:rPr>
          <w:rFonts w:asciiTheme="minorHAnsi" w:hAnsiTheme="minorHAnsi" w:cstheme="minorHAnsi"/>
        </w:rPr>
      </w:pPr>
    </w:p>
    <w:p w14:paraId="184181B4" w14:textId="4CE7EFD1" w:rsidR="00251FA2" w:rsidRPr="003B19FB" w:rsidRDefault="00251FA2" w:rsidP="0005358B">
      <w:pPr>
        <w:pStyle w:val="Heading1"/>
        <w:rPr>
          <w:rFonts w:asciiTheme="minorHAnsi" w:hAnsiTheme="minorHAnsi" w:cstheme="minorHAnsi"/>
        </w:rPr>
      </w:pPr>
      <w:r w:rsidRPr="003B19FB">
        <w:rPr>
          <w:rFonts w:asciiTheme="minorHAnsi" w:hAnsiTheme="minorHAnsi" w:cstheme="minorHAnsi"/>
        </w:rPr>
        <w:t>Professional Affiliations</w:t>
      </w:r>
    </w:p>
    <w:p w14:paraId="0520603D" w14:textId="77777777" w:rsidR="00743164" w:rsidRDefault="00743164" w:rsidP="00743164">
      <w:pPr>
        <w:rPr>
          <w:rFonts w:asciiTheme="minorHAnsi" w:hAnsiTheme="minorHAnsi" w:cstheme="minorHAnsi"/>
        </w:rPr>
      </w:pPr>
      <w:r>
        <w:rPr>
          <w:rFonts w:asciiTheme="minorHAnsi" w:hAnsiTheme="minorHAnsi" w:cstheme="minorHAnsi"/>
        </w:rPr>
        <w:t>International Association for the Study of Pain, 2022-Present</w:t>
      </w:r>
    </w:p>
    <w:p w14:paraId="2B38BBC5" w14:textId="77777777" w:rsidR="00743164" w:rsidRDefault="00743164" w:rsidP="00743164">
      <w:pPr>
        <w:rPr>
          <w:rFonts w:asciiTheme="minorHAnsi" w:hAnsiTheme="minorHAnsi" w:cstheme="minorHAnsi"/>
        </w:rPr>
      </w:pPr>
      <w:r>
        <w:rPr>
          <w:rFonts w:asciiTheme="minorHAnsi" w:hAnsiTheme="minorHAnsi" w:cstheme="minorHAnsi"/>
        </w:rPr>
        <w:t xml:space="preserve">Hospice and Palliative Nurses’ Society, 2022-Present </w:t>
      </w:r>
    </w:p>
    <w:p w14:paraId="70B05195" w14:textId="77777777" w:rsidR="00743164" w:rsidRDefault="00743164" w:rsidP="00A90527">
      <w:pPr>
        <w:rPr>
          <w:rFonts w:asciiTheme="minorHAnsi" w:hAnsiTheme="minorHAnsi" w:cstheme="minorHAnsi"/>
        </w:rPr>
      </w:pPr>
      <w:r>
        <w:rPr>
          <w:rFonts w:asciiTheme="minorHAnsi" w:hAnsiTheme="minorHAnsi" w:cstheme="minorHAnsi"/>
        </w:rPr>
        <w:t>US Association for the Study of Pain, 2021-Present</w:t>
      </w:r>
    </w:p>
    <w:p w14:paraId="32BAB91C" w14:textId="77777777" w:rsidR="00743164" w:rsidRDefault="00743164" w:rsidP="00743164">
      <w:pPr>
        <w:rPr>
          <w:rFonts w:asciiTheme="minorHAnsi" w:hAnsiTheme="minorHAnsi" w:cstheme="minorHAnsi"/>
        </w:rPr>
      </w:pPr>
      <w:r>
        <w:rPr>
          <w:rFonts w:asciiTheme="minorHAnsi" w:hAnsiTheme="minorHAnsi" w:cstheme="minorHAnsi"/>
        </w:rPr>
        <w:t>Oncology Nurse Society, 2020-Present</w:t>
      </w:r>
    </w:p>
    <w:p w14:paraId="3BBED8BF" w14:textId="3736A65C" w:rsidR="00DF00E1" w:rsidRPr="003B19FB" w:rsidRDefault="009C1612" w:rsidP="00A90527">
      <w:pPr>
        <w:rPr>
          <w:rFonts w:asciiTheme="minorHAnsi" w:hAnsiTheme="minorHAnsi" w:cstheme="minorHAnsi"/>
        </w:rPr>
      </w:pPr>
      <w:r>
        <w:rPr>
          <w:rFonts w:asciiTheme="minorHAnsi" w:hAnsiTheme="minorHAnsi" w:cstheme="minorHAnsi"/>
        </w:rPr>
        <w:t>Association for Death Education and Counseling</w:t>
      </w:r>
      <w:r w:rsidR="00A90527" w:rsidRPr="003B19FB">
        <w:rPr>
          <w:rFonts w:asciiTheme="minorHAnsi" w:hAnsiTheme="minorHAnsi" w:cstheme="minorHAnsi"/>
        </w:rPr>
        <w:t>, 20</w:t>
      </w:r>
      <w:r>
        <w:rPr>
          <w:rFonts w:asciiTheme="minorHAnsi" w:hAnsiTheme="minorHAnsi" w:cstheme="minorHAnsi"/>
        </w:rPr>
        <w:t>19</w:t>
      </w:r>
      <w:r w:rsidR="00A90527" w:rsidRPr="003B19FB">
        <w:rPr>
          <w:rFonts w:asciiTheme="minorHAnsi" w:hAnsiTheme="minorHAnsi" w:cstheme="minorHAnsi"/>
        </w:rPr>
        <w:t>-Present</w:t>
      </w:r>
    </w:p>
    <w:p w14:paraId="511FF286" w14:textId="77777777" w:rsidR="00743164" w:rsidRDefault="009C1612" w:rsidP="00A90527">
      <w:pPr>
        <w:rPr>
          <w:rFonts w:asciiTheme="minorHAnsi" w:hAnsiTheme="minorHAnsi" w:cstheme="minorHAnsi"/>
        </w:rPr>
      </w:pPr>
      <w:r>
        <w:rPr>
          <w:rFonts w:asciiTheme="minorHAnsi" w:hAnsiTheme="minorHAnsi" w:cstheme="minorHAnsi"/>
        </w:rPr>
        <w:t>Eastern Nursing Research Society, 2018-Present</w:t>
      </w:r>
    </w:p>
    <w:p w14:paraId="0A05C4FC" w14:textId="78E81457" w:rsidR="00743164" w:rsidRDefault="009C1612" w:rsidP="00A90527">
      <w:pPr>
        <w:rPr>
          <w:rFonts w:asciiTheme="minorHAnsi" w:hAnsiTheme="minorHAnsi" w:cstheme="minorHAnsi"/>
        </w:rPr>
      </w:pPr>
      <w:r>
        <w:rPr>
          <w:rFonts w:asciiTheme="minorHAnsi" w:hAnsiTheme="minorHAnsi" w:cstheme="minorHAnsi"/>
        </w:rPr>
        <w:t>Sigma Theta Tau International</w:t>
      </w:r>
      <w:r w:rsidR="00A90527" w:rsidRPr="003B19FB">
        <w:rPr>
          <w:rFonts w:asciiTheme="minorHAnsi" w:hAnsiTheme="minorHAnsi" w:cstheme="minorHAnsi"/>
        </w:rPr>
        <w:t>, 20</w:t>
      </w:r>
      <w:r>
        <w:rPr>
          <w:rFonts w:asciiTheme="minorHAnsi" w:hAnsiTheme="minorHAnsi" w:cstheme="minorHAnsi"/>
        </w:rPr>
        <w:t>18</w:t>
      </w:r>
      <w:r w:rsidR="00A90527" w:rsidRPr="003B19FB">
        <w:rPr>
          <w:rFonts w:asciiTheme="minorHAnsi" w:hAnsiTheme="minorHAnsi" w:cstheme="minorHAnsi"/>
        </w:rPr>
        <w:t>-Present</w:t>
      </w:r>
    </w:p>
    <w:p w14:paraId="7D1B0088" w14:textId="77777777" w:rsidR="00743164" w:rsidRPr="003B19FB" w:rsidRDefault="00743164" w:rsidP="00A90527">
      <w:pPr>
        <w:rPr>
          <w:rFonts w:asciiTheme="minorHAnsi" w:hAnsiTheme="minorHAnsi" w:cstheme="minorHAnsi"/>
        </w:rPr>
      </w:pPr>
    </w:p>
    <w:p w14:paraId="3356F718" w14:textId="26AF7743" w:rsidR="00E07D83" w:rsidRPr="0096105C" w:rsidRDefault="00251FA2" w:rsidP="0096105C">
      <w:pPr>
        <w:pStyle w:val="Heading1"/>
        <w:rPr>
          <w:rFonts w:asciiTheme="minorHAnsi" w:hAnsiTheme="minorHAnsi" w:cstheme="minorHAnsi"/>
        </w:rPr>
      </w:pPr>
      <w:r w:rsidRPr="003B19FB">
        <w:rPr>
          <w:rFonts w:asciiTheme="minorHAnsi" w:hAnsiTheme="minorHAnsi" w:cstheme="minorHAnsi"/>
        </w:rPr>
        <w:t>References</w:t>
      </w:r>
    </w:p>
    <w:p w14:paraId="5F08DCBE" w14:textId="77777777" w:rsidR="006F51AC" w:rsidRDefault="006F51AC" w:rsidP="00A90527">
      <w:pPr>
        <w:rPr>
          <w:rFonts w:asciiTheme="minorHAnsi" w:hAnsiTheme="minorHAnsi" w:cstheme="minorHAnsi"/>
          <w:b/>
          <w:bCs/>
        </w:rPr>
        <w:sectPr w:rsidR="006F51AC" w:rsidSect="001C29E5">
          <w:footerReference w:type="default" r:id="rId10"/>
          <w:pgSz w:w="12240" w:h="15840"/>
          <w:pgMar w:top="1440" w:right="1440" w:bottom="1440" w:left="1800" w:header="720" w:footer="720" w:gutter="0"/>
          <w:cols w:space="720"/>
          <w:docGrid w:linePitch="360"/>
        </w:sectPr>
      </w:pPr>
    </w:p>
    <w:p w14:paraId="6E143998" w14:textId="0A253C13" w:rsidR="00915234" w:rsidRDefault="00915234" w:rsidP="00A90527">
      <w:r>
        <w:rPr>
          <w:rFonts w:asciiTheme="minorHAnsi" w:hAnsiTheme="minorHAnsi" w:cstheme="minorHAnsi"/>
          <w:b/>
          <w:bCs/>
        </w:rPr>
        <w:t>Natalie Shook Ph.D.</w:t>
      </w:r>
      <w:r>
        <w:t xml:space="preserve"> Professor</w:t>
      </w:r>
    </w:p>
    <w:p w14:paraId="517E5887" w14:textId="0FF0D04A" w:rsidR="00915234" w:rsidRDefault="00915234" w:rsidP="00A90527">
      <w:r>
        <w:t>School of Nursing</w:t>
      </w:r>
    </w:p>
    <w:p w14:paraId="24735604" w14:textId="64FCE8D8" w:rsidR="00915234" w:rsidRDefault="00915234" w:rsidP="00A90527">
      <w:r>
        <w:t>University of Connecticut</w:t>
      </w:r>
    </w:p>
    <w:p w14:paraId="557DA4CC" w14:textId="22601017" w:rsidR="00915234" w:rsidRDefault="00915234" w:rsidP="00A90527">
      <w:r>
        <w:t xml:space="preserve">Email: </w:t>
      </w:r>
      <w:hyperlink r:id="rId11" w:history="1">
        <w:r w:rsidR="00DF00E1" w:rsidRPr="00F167EC">
          <w:rPr>
            <w:rStyle w:val="Hyperlink"/>
          </w:rPr>
          <w:t>natalie.shook@uconn.edu</w:t>
        </w:r>
      </w:hyperlink>
      <w:r w:rsidR="00DF00E1">
        <w:t xml:space="preserve"> </w:t>
      </w:r>
    </w:p>
    <w:p w14:paraId="5A5612AD" w14:textId="77777777" w:rsidR="00721ECE" w:rsidRDefault="00721ECE" w:rsidP="00A90527"/>
    <w:p w14:paraId="59BA0856" w14:textId="3EB6894F" w:rsidR="00721ECE" w:rsidRDefault="00721ECE" w:rsidP="00721ECE">
      <w:r>
        <w:rPr>
          <w:rFonts w:asciiTheme="minorHAnsi" w:hAnsiTheme="minorHAnsi" w:cstheme="minorHAnsi"/>
          <w:b/>
          <w:bCs/>
        </w:rPr>
        <w:t>Gee Su Yang Ph.D.</w:t>
      </w:r>
      <w:r>
        <w:t xml:space="preserve"> Assistant Professor</w:t>
      </w:r>
    </w:p>
    <w:p w14:paraId="50DEB20B" w14:textId="77777777" w:rsidR="00721ECE" w:rsidRDefault="00721ECE" w:rsidP="00721ECE">
      <w:r>
        <w:t>School of Nursing</w:t>
      </w:r>
    </w:p>
    <w:p w14:paraId="0A6131EE" w14:textId="77777777" w:rsidR="00721ECE" w:rsidRDefault="00721ECE" w:rsidP="00721ECE">
      <w:r>
        <w:t>University of Connecticut</w:t>
      </w:r>
    </w:p>
    <w:p w14:paraId="4DC53A72" w14:textId="4E416581" w:rsidR="00721ECE" w:rsidRPr="00915234" w:rsidRDefault="00721ECE" w:rsidP="00721ECE">
      <w:r>
        <w:t xml:space="preserve">Email: </w:t>
      </w:r>
      <w:hyperlink r:id="rId12" w:history="1">
        <w:r w:rsidRPr="00260A84">
          <w:rPr>
            <w:rStyle w:val="Hyperlink"/>
          </w:rPr>
          <w:t>gee_su.yang@uconn.edu</w:t>
        </w:r>
      </w:hyperlink>
      <w:r>
        <w:t xml:space="preserve"> </w:t>
      </w:r>
    </w:p>
    <w:p w14:paraId="72095B7C" w14:textId="77777777" w:rsidR="006F51AC" w:rsidRDefault="006F51AC" w:rsidP="00A90527">
      <w:pPr>
        <w:sectPr w:rsidR="006F51AC" w:rsidSect="006F51AC">
          <w:type w:val="continuous"/>
          <w:pgSz w:w="12240" w:h="15840"/>
          <w:pgMar w:top="1440" w:right="1440" w:bottom="1440" w:left="1800" w:header="720" w:footer="720" w:gutter="0"/>
          <w:cols w:num="2" w:space="720"/>
          <w:docGrid w:linePitch="360"/>
        </w:sectPr>
      </w:pPr>
    </w:p>
    <w:p w14:paraId="43B389CB" w14:textId="77777777" w:rsidR="00721ECE" w:rsidRPr="00915234" w:rsidRDefault="00721ECE" w:rsidP="00A90527"/>
    <w:sectPr w:rsidR="00721ECE" w:rsidRPr="00915234" w:rsidSect="006F51AC">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8C6A" w14:textId="77777777" w:rsidR="00162ADD" w:rsidRDefault="00162ADD" w:rsidP="005A7565">
      <w:r>
        <w:separator/>
      </w:r>
    </w:p>
  </w:endnote>
  <w:endnote w:type="continuationSeparator" w:id="0">
    <w:p w14:paraId="010242ED" w14:textId="77777777" w:rsidR="00162ADD" w:rsidRDefault="00162ADD"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2B0C" w14:textId="16A8536E" w:rsidR="00E85944" w:rsidRDefault="00E41E5C" w:rsidP="004725C4">
    <w:pPr>
      <w:pStyle w:val="Footer"/>
      <w:jc w:val="right"/>
    </w:pPr>
    <w:r>
      <w:rPr>
        <w:rStyle w:val="PageNumber"/>
      </w:rPr>
      <w:t xml:space="preserve">Graziano </w:t>
    </w:r>
    <w:r w:rsidR="00E85944">
      <w:rPr>
        <w:rStyle w:val="PageNumber"/>
      </w:rPr>
      <w:t xml:space="preserve">-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8F20" w14:textId="77777777" w:rsidR="00162ADD" w:rsidRDefault="00162ADD" w:rsidP="005A7565">
      <w:r>
        <w:separator/>
      </w:r>
    </w:p>
  </w:footnote>
  <w:footnote w:type="continuationSeparator" w:id="0">
    <w:p w14:paraId="5818741C" w14:textId="77777777" w:rsidR="00162ADD" w:rsidRDefault="00162ADD"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1E2"/>
    <w:multiLevelType w:val="hybridMultilevel"/>
    <w:tmpl w:val="5758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03A76"/>
    <w:multiLevelType w:val="hybridMultilevel"/>
    <w:tmpl w:val="1156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66FB0"/>
    <w:multiLevelType w:val="hybridMultilevel"/>
    <w:tmpl w:val="1D38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E346F"/>
    <w:multiLevelType w:val="hybridMultilevel"/>
    <w:tmpl w:val="ADE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360C1"/>
    <w:multiLevelType w:val="hybridMultilevel"/>
    <w:tmpl w:val="86A85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3969B5"/>
    <w:multiLevelType w:val="hybridMultilevel"/>
    <w:tmpl w:val="B8E8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F3CDF"/>
    <w:multiLevelType w:val="hybridMultilevel"/>
    <w:tmpl w:val="12D4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8708C"/>
    <w:multiLevelType w:val="hybridMultilevel"/>
    <w:tmpl w:val="9160B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60CD8"/>
    <w:multiLevelType w:val="hybridMultilevel"/>
    <w:tmpl w:val="7A9A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A30F1"/>
    <w:multiLevelType w:val="hybridMultilevel"/>
    <w:tmpl w:val="75F4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842FAC"/>
    <w:multiLevelType w:val="hybridMultilevel"/>
    <w:tmpl w:val="08E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932CF7"/>
    <w:multiLevelType w:val="hybridMultilevel"/>
    <w:tmpl w:val="4AC01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AC33BF"/>
    <w:multiLevelType w:val="hybridMultilevel"/>
    <w:tmpl w:val="83BE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716864">
    <w:abstractNumId w:val="1"/>
  </w:num>
  <w:num w:numId="2" w16cid:durableId="1445079913">
    <w:abstractNumId w:val="11"/>
  </w:num>
  <w:num w:numId="3" w16cid:durableId="1226525985">
    <w:abstractNumId w:val="13"/>
  </w:num>
  <w:num w:numId="4" w16cid:durableId="1029449916">
    <w:abstractNumId w:val="10"/>
  </w:num>
  <w:num w:numId="5" w16cid:durableId="1320425408">
    <w:abstractNumId w:val="15"/>
  </w:num>
  <w:num w:numId="6" w16cid:durableId="1886020542">
    <w:abstractNumId w:val="8"/>
  </w:num>
  <w:num w:numId="7" w16cid:durableId="1559365969">
    <w:abstractNumId w:val="9"/>
  </w:num>
  <w:num w:numId="8" w16cid:durableId="1742098341">
    <w:abstractNumId w:val="4"/>
  </w:num>
  <w:num w:numId="9" w16cid:durableId="1188518406">
    <w:abstractNumId w:val="2"/>
  </w:num>
  <w:num w:numId="10" w16cid:durableId="248925417">
    <w:abstractNumId w:val="7"/>
  </w:num>
  <w:num w:numId="11" w16cid:durableId="83192720">
    <w:abstractNumId w:val="14"/>
  </w:num>
  <w:num w:numId="12" w16cid:durableId="106197622">
    <w:abstractNumId w:val="0"/>
  </w:num>
  <w:num w:numId="13" w16cid:durableId="364840268">
    <w:abstractNumId w:val="3"/>
  </w:num>
  <w:num w:numId="14" w16cid:durableId="1356271579">
    <w:abstractNumId w:val="17"/>
  </w:num>
  <w:num w:numId="15" w16cid:durableId="895580274">
    <w:abstractNumId w:val="16"/>
  </w:num>
  <w:num w:numId="16" w16cid:durableId="1520119171">
    <w:abstractNumId w:val="6"/>
  </w:num>
  <w:num w:numId="17" w16cid:durableId="899556531">
    <w:abstractNumId w:val="5"/>
  </w:num>
  <w:num w:numId="18" w16cid:durableId="321548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D5"/>
    <w:rsid w:val="000019FE"/>
    <w:rsid w:val="0000313C"/>
    <w:rsid w:val="00017CA8"/>
    <w:rsid w:val="00020122"/>
    <w:rsid w:val="000208CD"/>
    <w:rsid w:val="00040FFE"/>
    <w:rsid w:val="000434D3"/>
    <w:rsid w:val="0004589F"/>
    <w:rsid w:val="0005358B"/>
    <w:rsid w:val="000643B3"/>
    <w:rsid w:val="00067A31"/>
    <w:rsid w:val="00087F43"/>
    <w:rsid w:val="000B4391"/>
    <w:rsid w:val="000C6CBD"/>
    <w:rsid w:val="000D4196"/>
    <w:rsid w:val="000E6D36"/>
    <w:rsid w:val="000F2B9F"/>
    <w:rsid w:val="00103B5B"/>
    <w:rsid w:val="00105653"/>
    <w:rsid w:val="001171F4"/>
    <w:rsid w:val="00126458"/>
    <w:rsid w:val="00151078"/>
    <w:rsid w:val="0015295F"/>
    <w:rsid w:val="00162986"/>
    <w:rsid w:val="00162ADD"/>
    <w:rsid w:val="001716D3"/>
    <w:rsid w:val="00172FE1"/>
    <w:rsid w:val="00181598"/>
    <w:rsid w:val="0019231E"/>
    <w:rsid w:val="001B0371"/>
    <w:rsid w:val="001C29E5"/>
    <w:rsid w:val="001E0FD6"/>
    <w:rsid w:val="001E6A4B"/>
    <w:rsid w:val="001F0A68"/>
    <w:rsid w:val="002077C9"/>
    <w:rsid w:val="002252FC"/>
    <w:rsid w:val="0023549D"/>
    <w:rsid w:val="00241560"/>
    <w:rsid w:val="0024293F"/>
    <w:rsid w:val="00251FA2"/>
    <w:rsid w:val="00252637"/>
    <w:rsid w:val="0028004D"/>
    <w:rsid w:val="00280927"/>
    <w:rsid w:val="00292655"/>
    <w:rsid w:val="002A28B6"/>
    <w:rsid w:val="002A3B66"/>
    <w:rsid w:val="002C570A"/>
    <w:rsid w:val="00315B0B"/>
    <w:rsid w:val="0033557D"/>
    <w:rsid w:val="00335A20"/>
    <w:rsid w:val="00363CB4"/>
    <w:rsid w:val="00363CFD"/>
    <w:rsid w:val="0037267C"/>
    <w:rsid w:val="00375AD5"/>
    <w:rsid w:val="00380FD6"/>
    <w:rsid w:val="00381598"/>
    <w:rsid w:val="003820B6"/>
    <w:rsid w:val="00385753"/>
    <w:rsid w:val="00386456"/>
    <w:rsid w:val="0038728E"/>
    <w:rsid w:val="003A0D27"/>
    <w:rsid w:val="003A6261"/>
    <w:rsid w:val="003B19FB"/>
    <w:rsid w:val="003D2340"/>
    <w:rsid w:val="003E0912"/>
    <w:rsid w:val="0040077B"/>
    <w:rsid w:val="00411E5F"/>
    <w:rsid w:val="00444D0A"/>
    <w:rsid w:val="0044677C"/>
    <w:rsid w:val="004651A0"/>
    <w:rsid w:val="004725C4"/>
    <w:rsid w:val="004C4A7A"/>
    <w:rsid w:val="004D5B9D"/>
    <w:rsid w:val="004E676C"/>
    <w:rsid w:val="00513D80"/>
    <w:rsid w:val="0052230C"/>
    <w:rsid w:val="00525B67"/>
    <w:rsid w:val="00532F85"/>
    <w:rsid w:val="00563DF7"/>
    <w:rsid w:val="005709EC"/>
    <w:rsid w:val="0058698A"/>
    <w:rsid w:val="005965D6"/>
    <w:rsid w:val="005A7565"/>
    <w:rsid w:val="005B4872"/>
    <w:rsid w:val="005B6E2D"/>
    <w:rsid w:val="00605767"/>
    <w:rsid w:val="00611110"/>
    <w:rsid w:val="00620220"/>
    <w:rsid w:val="00627196"/>
    <w:rsid w:val="00635AE1"/>
    <w:rsid w:val="006375CC"/>
    <w:rsid w:val="00644F9A"/>
    <w:rsid w:val="00647AD0"/>
    <w:rsid w:val="0068336D"/>
    <w:rsid w:val="0068627A"/>
    <w:rsid w:val="00695DFA"/>
    <w:rsid w:val="006D230D"/>
    <w:rsid w:val="006E2C6D"/>
    <w:rsid w:val="006E2E54"/>
    <w:rsid w:val="006E4366"/>
    <w:rsid w:val="006F51AC"/>
    <w:rsid w:val="006F58CC"/>
    <w:rsid w:val="007206A2"/>
    <w:rsid w:val="00721ECE"/>
    <w:rsid w:val="00743164"/>
    <w:rsid w:val="00743C1C"/>
    <w:rsid w:val="00777F6E"/>
    <w:rsid w:val="00787172"/>
    <w:rsid w:val="007B45FE"/>
    <w:rsid w:val="007B5726"/>
    <w:rsid w:val="007C56F7"/>
    <w:rsid w:val="007C734D"/>
    <w:rsid w:val="007F6D4C"/>
    <w:rsid w:val="00807562"/>
    <w:rsid w:val="00814728"/>
    <w:rsid w:val="008524B4"/>
    <w:rsid w:val="008553A1"/>
    <w:rsid w:val="0085637B"/>
    <w:rsid w:val="008A57C6"/>
    <w:rsid w:val="008A60B6"/>
    <w:rsid w:val="008A7439"/>
    <w:rsid w:val="008D41CD"/>
    <w:rsid w:val="008E6286"/>
    <w:rsid w:val="00915234"/>
    <w:rsid w:val="00936496"/>
    <w:rsid w:val="00940F57"/>
    <w:rsid w:val="00943D29"/>
    <w:rsid w:val="00943E99"/>
    <w:rsid w:val="0096105C"/>
    <w:rsid w:val="00973B23"/>
    <w:rsid w:val="00977AA5"/>
    <w:rsid w:val="0098550F"/>
    <w:rsid w:val="009C1612"/>
    <w:rsid w:val="009C4495"/>
    <w:rsid w:val="009C6AA9"/>
    <w:rsid w:val="009D234B"/>
    <w:rsid w:val="00A04473"/>
    <w:rsid w:val="00A05F2A"/>
    <w:rsid w:val="00A172D3"/>
    <w:rsid w:val="00A23D2E"/>
    <w:rsid w:val="00A32369"/>
    <w:rsid w:val="00A82DD2"/>
    <w:rsid w:val="00A90527"/>
    <w:rsid w:val="00AA0603"/>
    <w:rsid w:val="00AA0CA0"/>
    <w:rsid w:val="00AA1975"/>
    <w:rsid w:val="00AB6520"/>
    <w:rsid w:val="00AB7008"/>
    <w:rsid w:val="00AD4DA1"/>
    <w:rsid w:val="00AD6CE8"/>
    <w:rsid w:val="00B10AB7"/>
    <w:rsid w:val="00B152B6"/>
    <w:rsid w:val="00B3424F"/>
    <w:rsid w:val="00B35FFA"/>
    <w:rsid w:val="00B703F2"/>
    <w:rsid w:val="00B77C69"/>
    <w:rsid w:val="00B8192E"/>
    <w:rsid w:val="00BA03D1"/>
    <w:rsid w:val="00BA4A75"/>
    <w:rsid w:val="00BC7DFE"/>
    <w:rsid w:val="00BF0B28"/>
    <w:rsid w:val="00BF2BDF"/>
    <w:rsid w:val="00C020F1"/>
    <w:rsid w:val="00C10152"/>
    <w:rsid w:val="00C15B49"/>
    <w:rsid w:val="00C306A5"/>
    <w:rsid w:val="00C3191C"/>
    <w:rsid w:val="00C503E6"/>
    <w:rsid w:val="00C55B0B"/>
    <w:rsid w:val="00C55DCE"/>
    <w:rsid w:val="00C626BE"/>
    <w:rsid w:val="00C70C0B"/>
    <w:rsid w:val="00C7118F"/>
    <w:rsid w:val="00C7161D"/>
    <w:rsid w:val="00C83CBF"/>
    <w:rsid w:val="00C86926"/>
    <w:rsid w:val="00CB10ED"/>
    <w:rsid w:val="00CC6A88"/>
    <w:rsid w:val="00CD7F07"/>
    <w:rsid w:val="00CF1375"/>
    <w:rsid w:val="00D32CFA"/>
    <w:rsid w:val="00D46DE8"/>
    <w:rsid w:val="00D507F4"/>
    <w:rsid w:val="00D558C7"/>
    <w:rsid w:val="00D83A1D"/>
    <w:rsid w:val="00D965EB"/>
    <w:rsid w:val="00DA1702"/>
    <w:rsid w:val="00DC2E06"/>
    <w:rsid w:val="00DD65AF"/>
    <w:rsid w:val="00DF00E1"/>
    <w:rsid w:val="00DF2B95"/>
    <w:rsid w:val="00E03C4E"/>
    <w:rsid w:val="00E05883"/>
    <w:rsid w:val="00E07D83"/>
    <w:rsid w:val="00E101B6"/>
    <w:rsid w:val="00E105CB"/>
    <w:rsid w:val="00E135D8"/>
    <w:rsid w:val="00E32EC6"/>
    <w:rsid w:val="00E35B49"/>
    <w:rsid w:val="00E41E5C"/>
    <w:rsid w:val="00E43E51"/>
    <w:rsid w:val="00E44059"/>
    <w:rsid w:val="00E57B70"/>
    <w:rsid w:val="00E60F28"/>
    <w:rsid w:val="00E660D0"/>
    <w:rsid w:val="00E733CE"/>
    <w:rsid w:val="00E74BC9"/>
    <w:rsid w:val="00E85944"/>
    <w:rsid w:val="00E969E4"/>
    <w:rsid w:val="00EA2F62"/>
    <w:rsid w:val="00EB2A92"/>
    <w:rsid w:val="00EB4E76"/>
    <w:rsid w:val="00ED02ED"/>
    <w:rsid w:val="00EE2DC1"/>
    <w:rsid w:val="00EE71C3"/>
    <w:rsid w:val="00EF582B"/>
    <w:rsid w:val="00EF6970"/>
    <w:rsid w:val="00F01C43"/>
    <w:rsid w:val="00F07345"/>
    <w:rsid w:val="00F376E5"/>
    <w:rsid w:val="00F41E0C"/>
    <w:rsid w:val="00F54C46"/>
    <w:rsid w:val="00F61891"/>
    <w:rsid w:val="00F71A97"/>
    <w:rsid w:val="00F730A6"/>
    <w:rsid w:val="00F9715D"/>
    <w:rsid w:val="00FA4061"/>
    <w:rsid w:val="00FB4CE4"/>
    <w:rsid w:val="00FC1EE2"/>
    <w:rsid w:val="00FE1B3C"/>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9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AB7008"/>
    <w:pPr>
      <w:ind w:left="720"/>
      <w:contextualSpacing/>
    </w:pPr>
  </w:style>
  <w:style w:type="paragraph" w:styleId="Revision">
    <w:name w:val="Revision"/>
    <w:hidden/>
    <w:uiPriority w:val="99"/>
    <w:semiHidden/>
    <w:rsid w:val="00E05883"/>
    <w:rPr>
      <w:sz w:val="24"/>
      <w:szCs w:val="24"/>
    </w:rPr>
  </w:style>
  <w:style w:type="character" w:styleId="CommentReference">
    <w:name w:val="annotation reference"/>
    <w:basedOn w:val="DefaultParagraphFont"/>
    <w:semiHidden/>
    <w:unhideWhenUsed/>
    <w:rsid w:val="00E05883"/>
    <w:rPr>
      <w:sz w:val="16"/>
      <w:szCs w:val="16"/>
    </w:rPr>
  </w:style>
  <w:style w:type="paragraph" w:styleId="CommentText">
    <w:name w:val="annotation text"/>
    <w:basedOn w:val="Normal"/>
    <w:link w:val="CommentTextChar"/>
    <w:unhideWhenUsed/>
    <w:rsid w:val="00E05883"/>
    <w:rPr>
      <w:sz w:val="20"/>
      <w:szCs w:val="20"/>
    </w:rPr>
  </w:style>
  <w:style w:type="character" w:customStyle="1" w:styleId="CommentTextChar">
    <w:name w:val="Comment Text Char"/>
    <w:basedOn w:val="DefaultParagraphFont"/>
    <w:link w:val="CommentText"/>
    <w:rsid w:val="00E05883"/>
  </w:style>
  <w:style w:type="paragraph" w:styleId="CommentSubject">
    <w:name w:val="annotation subject"/>
    <w:basedOn w:val="CommentText"/>
    <w:next w:val="CommentText"/>
    <w:link w:val="CommentSubjectChar"/>
    <w:semiHidden/>
    <w:unhideWhenUsed/>
    <w:rsid w:val="00E05883"/>
    <w:rPr>
      <w:b/>
      <w:bCs/>
    </w:rPr>
  </w:style>
  <w:style w:type="character" w:customStyle="1" w:styleId="CommentSubjectChar">
    <w:name w:val="Comment Subject Char"/>
    <w:basedOn w:val="CommentTextChar"/>
    <w:link w:val="CommentSubject"/>
    <w:semiHidden/>
    <w:rsid w:val="00E05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graziano@ucon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e_su.yang@ucon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shook@uconn.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jogn.2023.05.11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30A1-0567-4775-B463-95EB52B3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CV (resume)</Template>
  <TotalTime>0</TotalTime>
  <Pages>6</Pages>
  <Words>1538</Words>
  <Characters>10065</Characters>
  <Application>Microsoft Office Word</Application>
  <DocSecurity>0</DocSecurity>
  <Lines>248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2023-10-12T17:58:00Z</dcterms:created>
  <dcterms:modified xsi:type="dcterms:W3CDTF">2023-11-01T22:17:00Z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d68144311d38159144f6056fa45d40f6a7e84ad30d5e6e2ba79ba133ef5b6555</vt:lpwstr>
  </property>
</Properties>
</file>